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56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0"/>
        <w:gridCol w:w="7"/>
        <w:gridCol w:w="1935"/>
        <w:gridCol w:w="3672"/>
      </w:tblGrid>
      <w:tr w:rsidR="00860475" w:rsidRPr="0007434E" w:rsidTr="00860475">
        <w:trPr>
          <w:trHeight w:val="776"/>
        </w:trPr>
        <w:tc>
          <w:tcPr>
            <w:tcW w:w="10394" w:type="dxa"/>
            <w:gridSpan w:val="4"/>
            <w:tcBorders>
              <w:top w:val="nil"/>
              <w:left w:val="nil"/>
              <w:right w:val="nil"/>
            </w:tcBorders>
          </w:tcPr>
          <w:p w:rsidR="00860475" w:rsidRDefault="00860475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Організація та проведення науково-практичних та науково-методичних конференцій, семінарів, </w:t>
            </w:r>
            <w:proofErr w:type="spellStart"/>
            <w:r w:rsidRPr="00F353E4">
              <w:rPr>
                <w:rFonts w:ascii="Times New Roman" w:hAnsi="Times New Roman" w:cs="Times New Roman"/>
                <w:b/>
                <w:sz w:val="28"/>
                <w:szCs w:val="28"/>
              </w:rPr>
              <w:t>інтернет-конференцій</w:t>
            </w:r>
            <w:proofErr w:type="spellEnd"/>
            <w:r w:rsidRPr="00F35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міжнародного, всеукраїнського та регіонального рівнів в</w:t>
            </w:r>
            <w:bookmarkStart w:id="0" w:name="_GoBack"/>
            <w:bookmarkEnd w:id="0"/>
            <w:r w:rsidRPr="00F35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икладацьким складом факультету початкової освіти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2017 рік</w:t>
            </w:r>
          </w:p>
          <w:p w:rsidR="00215DF6" w:rsidRPr="0007434E" w:rsidRDefault="00215DF6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01" w:rsidRPr="0007434E" w:rsidTr="00A23E42">
        <w:trPr>
          <w:trHeight w:val="776"/>
        </w:trPr>
        <w:tc>
          <w:tcPr>
            <w:tcW w:w="4787" w:type="dxa"/>
            <w:gridSpan w:val="2"/>
          </w:tcPr>
          <w:p w:rsidR="004A6301" w:rsidRPr="0007434E" w:rsidRDefault="004A6301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Рівень, назва заходу</w:t>
            </w:r>
          </w:p>
        </w:tc>
        <w:tc>
          <w:tcPr>
            <w:tcW w:w="1935" w:type="dxa"/>
          </w:tcPr>
          <w:p w:rsidR="004A6301" w:rsidRPr="0007434E" w:rsidRDefault="004A6301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організації</w:t>
            </w:r>
          </w:p>
        </w:tc>
        <w:tc>
          <w:tcPr>
            <w:tcW w:w="3672" w:type="dxa"/>
          </w:tcPr>
          <w:p w:rsidR="004A6301" w:rsidRPr="0007434E" w:rsidRDefault="004A6301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 за виконання</w:t>
            </w:r>
          </w:p>
        </w:tc>
      </w:tr>
      <w:tr w:rsidR="004A6301" w:rsidRPr="004A6301" w:rsidTr="00A23E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792"/>
        </w:trPr>
        <w:tc>
          <w:tcPr>
            <w:tcW w:w="4780" w:type="dxa"/>
          </w:tcPr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Регіональний науково-практичний семінар «</w:t>
            </w: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>Використання Google форм при оцінюванні студентів на практичних заняттях з методики інформатики»;</w:t>
            </w: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Регіональний науково-практичний семінар </w:t>
            </w:r>
            <w:r w:rsidRPr="00F5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2A4F">
              <w:rPr>
                <w:rFonts w:ascii="Times New Roman" w:hAnsi="Times New Roman" w:cs="Times New Roman"/>
                <w:sz w:val="24"/>
                <w:szCs w:val="24"/>
              </w:rPr>
              <w:t>Підготовка майбутніх учителів</w:t>
            </w: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початкової школи до правового виховання молодших школярів»;</w:t>
            </w: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Всеукраїнська заочна студентська конференція «Інноваційні педагогічні технології в загальноосвітній школі»;</w:t>
            </w: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Всеукраїнська науково-практична заочна конференція «Інститут класного наставництва – новий етап в роботі сім’ї та школи»; </w:t>
            </w:r>
          </w:p>
          <w:p w:rsidR="004A6301" w:rsidRPr="004A6301" w:rsidRDefault="004A6301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Default="004A6301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Регіональний науково-практичний семінар</w:t>
            </w: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 xml:space="preserve"> «Організація і планування навчальної та позакласної роботи з іноземної мови у початковій школі»;</w:t>
            </w:r>
          </w:p>
          <w:p w:rsidR="00D16620" w:rsidRDefault="00D16620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20" w:rsidRPr="00D16620" w:rsidRDefault="00D16620" w:rsidP="00D166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620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Всеукраїнська студентська інтернет - конференція</w:t>
            </w:r>
            <w:r w:rsidRPr="00D166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16620">
              <w:rPr>
                <w:rFonts w:ascii="Times New Roman" w:eastAsia="Calibri" w:hAnsi="Times New Roman" w:cs="Times New Roman"/>
                <w:sz w:val="24"/>
                <w:szCs w:val="24"/>
              </w:rPr>
              <w:t>«Навчально – виховний процес початкової школи: досвід, проблеми, перспективи».</w:t>
            </w:r>
          </w:p>
          <w:p w:rsidR="004A6301" w:rsidRPr="004A6301" w:rsidRDefault="004A6301" w:rsidP="00D16620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Регіональний науково-практичний семінар</w:t>
            </w: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 xml:space="preserve"> «Розвиток критичного мислення учнів початкової школи на уроках математики»</w:t>
            </w:r>
          </w:p>
          <w:p w:rsidR="004A6301" w:rsidRPr="004A6301" w:rsidRDefault="004A6301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Всеукраїнська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науково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-практична інтернет-конференція «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Неперервна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педагогічна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освіта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стан,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проблеми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перспективи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»;</w:t>
            </w:r>
          </w:p>
          <w:p w:rsidR="004A6301" w:rsidRPr="004A6301" w:rsidRDefault="004A6301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Регіональний науково-практичний семінар «Національно-патріотичне виховання особистості в умовах становлення української держави»;</w:t>
            </w: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Регіональний науково-практичний семінар</w:t>
            </w: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 xml:space="preserve"> «Особливості впровадження інтерактивної технології при вивченні іноземної мови у початковій школі»</w:t>
            </w: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Регіональний науково-практичний семінар</w:t>
            </w:r>
            <w:r w:rsidRPr="004A6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«Роль позашкільних навчальних закладів у формуванні патріотизму учнівської молоді»; </w:t>
            </w: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301" w:rsidRDefault="004A6301" w:rsidP="00A2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Регіональний науково-практичний семінар</w:t>
            </w:r>
            <w:r w:rsidRPr="004A6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>Організація навчання молодших школярів по темі «Людина серед людей» (уроки «Я у світі», 3 клас)»;</w:t>
            </w:r>
          </w:p>
          <w:p w:rsidR="00215DF6" w:rsidRPr="004A6301" w:rsidRDefault="00215DF6" w:rsidP="00A23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301" w:rsidRDefault="00215DF6" w:rsidP="00215D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Міжнародна науково-практична інтернет-конференція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15DF6"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 особистості в багатоступеневій системі освіти: досвід, реалії, перспективи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215DF6" w:rsidRPr="00215DF6" w:rsidRDefault="00215DF6" w:rsidP="00215D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4A6301" w:rsidRPr="004A6301" w:rsidRDefault="00215DF6" w:rsidP="00A2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науково-практичний </w:t>
            </w:r>
            <w:r w:rsidR="004A6301" w:rsidRPr="004A6301">
              <w:rPr>
                <w:rFonts w:ascii="Times New Roman" w:hAnsi="Times New Roman" w:cs="Times New Roman"/>
                <w:sz w:val="24"/>
                <w:szCs w:val="24"/>
              </w:rPr>
              <w:t>семінар «Перехід початкової школи на нову програму навчання (2-4 класи)»;</w:t>
            </w: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215DF6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</w:t>
            </w:r>
            <w:r w:rsidR="004A6301" w:rsidRPr="004A6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Міжнародна</w:t>
            </w:r>
            <w:r w:rsidR="00945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науково-практична і</w:t>
            </w:r>
            <w:r w:rsidR="004A6301" w:rsidRPr="004A6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нтернет-конференція «Сучасні технології розвитку професійної майстерності майбутніх учителів»;</w:t>
            </w:r>
          </w:p>
          <w:p w:rsidR="004A6301" w:rsidRPr="004A6301" w:rsidRDefault="004A6301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Міжнародна науково-практична інтернет-конференція </w:t>
            </w: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«Інновації у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вищій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освіті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здобутки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перспективи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»; </w:t>
            </w:r>
          </w:p>
          <w:p w:rsidR="004A6301" w:rsidRPr="004A6301" w:rsidRDefault="004A6301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Регіональний науково-практичний семінар</w:t>
            </w:r>
            <w:r w:rsidRPr="004A6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4A6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4A6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виховної</w:t>
            </w:r>
            <w:proofErr w:type="spellEnd"/>
            <w:r w:rsidRPr="004A6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4A6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A6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гіперактивними</w:t>
            </w:r>
            <w:proofErr w:type="spellEnd"/>
            <w:r w:rsidRPr="004A6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учнями</w:t>
            </w:r>
            <w:proofErr w:type="spellEnd"/>
            <w:r w:rsidRPr="004A6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4A6301" w:rsidRPr="004A6301" w:rsidRDefault="004A6301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6301" w:rsidRDefault="004A6301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Регіональний науково-практичний семінар</w:t>
            </w:r>
            <w:r w:rsidRPr="004A6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>Впровадження технології критичного мислення на уроках літературного читання»</w:t>
            </w:r>
            <w:r w:rsidR="00C43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A4F" w:rsidRPr="004A6301" w:rsidRDefault="00F52A4F" w:rsidP="00A23E42">
            <w:pPr>
              <w:tabs>
                <w:tab w:val="left" w:pos="520"/>
                <w:tab w:val="left" w:pos="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>оцінюванні студентів на практичних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 xml:space="preserve"> заняттях з методики інформатики»;</w:t>
            </w: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2"/>
          </w:tcPr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>25 січня 2017 р.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>22 лютого 2017 р.</w:t>
            </w: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4A6301" w:rsidP="00EF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>24 лютого 2017 р.</w:t>
            </w: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березня 2017 р.</w:t>
            </w: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4A6301" w:rsidP="00EF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>29 березня 2017 р.</w:t>
            </w: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20" w:rsidRDefault="00D16620" w:rsidP="00D16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620">
              <w:rPr>
                <w:rFonts w:ascii="Times New Roman" w:eastAsia="Calibri" w:hAnsi="Times New Roman" w:cs="Times New Roman"/>
                <w:sz w:val="24"/>
                <w:szCs w:val="24"/>
              </w:rPr>
              <w:t>6-7 квітня 2017р.</w:t>
            </w:r>
          </w:p>
          <w:p w:rsidR="00D16620" w:rsidRDefault="00D16620" w:rsidP="00A23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620" w:rsidRDefault="00D16620" w:rsidP="00A23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620" w:rsidRDefault="00D16620" w:rsidP="00A23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620" w:rsidRDefault="00D16620" w:rsidP="00A23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>19 квітня 2017 р.</w:t>
            </w: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>27 квітня 2017 р.</w:t>
            </w: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травня 2017 р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4A6301" w:rsidP="00D16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травня 2017 р.</w:t>
            </w: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вересня 2017 р.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>27 вересня 2017 р.</w:t>
            </w: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16" w:rsidRDefault="00EF2B16" w:rsidP="00A2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F6" w:rsidRPr="00215DF6" w:rsidRDefault="00215DF6" w:rsidP="00A2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eastAsia="Calibri" w:hAnsi="Times New Roman" w:cs="Times New Roman"/>
                <w:sz w:val="24"/>
                <w:szCs w:val="24"/>
              </w:rPr>
              <w:t>27-28 вересня 2017р.</w:t>
            </w:r>
          </w:p>
          <w:p w:rsidR="00215DF6" w:rsidRDefault="00215DF6" w:rsidP="00A2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F6" w:rsidRDefault="00215DF6" w:rsidP="00A2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F6" w:rsidRDefault="00215DF6" w:rsidP="00A2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F6" w:rsidRDefault="00215DF6" w:rsidP="00215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>18 жовтня 2017 р.</w:t>
            </w:r>
          </w:p>
          <w:p w:rsid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F6" w:rsidRPr="004A6301" w:rsidRDefault="00215DF6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EF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жовтня 2017 р.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0156AD" w:rsidP="00EF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A6301" w:rsidRPr="004A6301">
              <w:rPr>
                <w:rFonts w:ascii="Times New Roman" w:hAnsi="Times New Roman" w:cs="Times New Roman"/>
                <w:sz w:val="24"/>
                <w:szCs w:val="24"/>
              </w:rPr>
              <w:t>1 жовтня 2017 р.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грудня 2017 р.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215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hAnsi="Times New Roman" w:cs="Times New Roman"/>
                <w:sz w:val="24"/>
                <w:szCs w:val="24"/>
              </w:rPr>
              <w:t xml:space="preserve">20 грудня 2017 р. </w:t>
            </w:r>
          </w:p>
        </w:tc>
        <w:tc>
          <w:tcPr>
            <w:tcW w:w="3672" w:type="dxa"/>
          </w:tcPr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Шкуренко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Торчинська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Коберник Г.І.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Макарчук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викладач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Гарачук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620" w:rsidRPr="004A6301" w:rsidRDefault="00D16620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620" w:rsidRPr="00215DF6" w:rsidRDefault="00D16620" w:rsidP="00D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Комар О.А.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620" w:rsidRDefault="00D16620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620" w:rsidRDefault="00D16620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620" w:rsidRDefault="00D16620" w:rsidP="00D1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620" w:rsidRDefault="00D16620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Шевчук І.В.</w:t>
            </w: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Коберник Г.І.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620" w:rsidRDefault="00D16620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620" w:rsidRPr="004A6301" w:rsidRDefault="00D16620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Коломієць Н.А.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викладач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Гарачук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Добридень А.В.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Кравчук О.В.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F6" w:rsidRDefault="00215DF6" w:rsidP="0021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F6" w:rsidRPr="00215DF6" w:rsidRDefault="00215DF6" w:rsidP="0021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Комар О.А.</w:t>
            </w:r>
          </w:p>
          <w:p w:rsidR="00215DF6" w:rsidRDefault="00215DF6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F6" w:rsidRDefault="00215DF6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F6" w:rsidRDefault="00215DF6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F6" w:rsidRDefault="00215DF6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F6" w:rsidRDefault="00215DF6" w:rsidP="0021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Грітченко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  <w:p w:rsidR="00215DF6" w:rsidRPr="004A6301" w:rsidRDefault="00215DF6" w:rsidP="0021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F6" w:rsidRDefault="00215DF6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F6" w:rsidRDefault="00215DF6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Макарчук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21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Коберник Г.І.</w:t>
            </w:r>
          </w:p>
          <w:p w:rsidR="004A6301" w:rsidRPr="004A6301" w:rsidRDefault="004A6301" w:rsidP="00A2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Default="004A6301" w:rsidP="0021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F6" w:rsidRPr="004A6301" w:rsidRDefault="00215DF6" w:rsidP="0021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викладач </w:t>
            </w:r>
            <w:proofErr w:type="spellStart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Резніченко</w:t>
            </w:r>
            <w:proofErr w:type="spellEnd"/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І.Г.</w:t>
            </w: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Default="004A6301" w:rsidP="0021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F6" w:rsidRPr="004A6301" w:rsidRDefault="00215DF6" w:rsidP="0021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301" w:rsidRPr="004A6301" w:rsidRDefault="004A6301" w:rsidP="00A2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Роєнко Л.М.</w:t>
            </w:r>
          </w:p>
        </w:tc>
      </w:tr>
    </w:tbl>
    <w:p w:rsidR="004A6301" w:rsidRPr="004A6301" w:rsidRDefault="004A6301" w:rsidP="004A6301">
      <w:pPr>
        <w:tabs>
          <w:tab w:val="left" w:pos="520"/>
          <w:tab w:val="left" w:pos="76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2B16" w:rsidRDefault="00EF2B16" w:rsidP="00EF2B16">
      <w:pPr>
        <w:tabs>
          <w:tab w:val="left" w:pos="520"/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16" w:rsidRDefault="00EF2B16" w:rsidP="00EF2B16">
      <w:pPr>
        <w:tabs>
          <w:tab w:val="left" w:pos="520"/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16" w:rsidRDefault="00EF2B16" w:rsidP="00EF2B16">
      <w:pPr>
        <w:tabs>
          <w:tab w:val="left" w:pos="520"/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1B" w:rsidRPr="004E411B" w:rsidRDefault="004E411B" w:rsidP="004E4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11B" w:rsidRPr="004E411B" w:rsidSect="00215DF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44" w:rsidRDefault="003A2144" w:rsidP="006458E9">
      <w:pPr>
        <w:spacing w:after="0" w:line="240" w:lineRule="auto"/>
      </w:pPr>
      <w:r>
        <w:separator/>
      </w:r>
    </w:p>
  </w:endnote>
  <w:endnote w:type="continuationSeparator" w:id="0">
    <w:p w:rsidR="003A2144" w:rsidRDefault="003A2144" w:rsidP="0064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44" w:rsidRDefault="003A2144" w:rsidP="006458E9">
      <w:pPr>
        <w:spacing w:after="0" w:line="240" w:lineRule="auto"/>
      </w:pPr>
      <w:r>
        <w:separator/>
      </w:r>
    </w:p>
  </w:footnote>
  <w:footnote w:type="continuationSeparator" w:id="0">
    <w:p w:rsidR="003A2144" w:rsidRDefault="003A2144" w:rsidP="00645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9AD"/>
    <w:rsid w:val="000156AD"/>
    <w:rsid w:val="0007434E"/>
    <w:rsid w:val="000B133D"/>
    <w:rsid w:val="001C5A39"/>
    <w:rsid w:val="00215DF6"/>
    <w:rsid w:val="002B4976"/>
    <w:rsid w:val="002E0470"/>
    <w:rsid w:val="002F4FDA"/>
    <w:rsid w:val="002F6C79"/>
    <w:rsid w:val="003144D0"/>
    <w:rsid w:val="003A2144"/>
    <w:rsid w:val="004209AD"/>
    <w:rsid w:val="004A6301"/>
    <w:rsid w:val="004E411B"/>
    <w:rsid w:val="005E1261"/>
    <w:rsid w:val="006458E9"/>
    <w:rsid w:val="00717189"/>
    <w:rsid w:val="00794957"/>
    <w:rsid w:val="007E42E5"/>
    <w:rsid w:val="00860475"/>
    <w:rsid w:val="008B149E"/>
    <w:rsid w:val="009042A6"/>
    <w:rsid w:val="009457BB"/>
    <w:rsid w:val="00A23E42"/>
    <w:rsid w:val="00B111A6"/>
    <w:rsid w:val="00C43D76"/>
    <w:rsid w:val="00D16620"/>
    <w:rsid w:val="00DF0BB0"/>
    <w:rsid w:val="00EF2B16"/>
    <w:rsid w:val="00F353E4"/>
    <w:rsid w:val="00F431F1"/>
    <w:rsid w:val="00F52A4F"/>
    <w:rsid w:val="00F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5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58E9"/>
  </w:style>
  <w:style w:type="paragraph" w:styleId="a6">
    <w:name w:val="footer"/>
    <w:basedOn w:val="a"/>
    <w:link w:val="a7"/>
    <w:uiPriority w:val="99"/>
    <w:semiHidden/>
    <w:unhideWhenUsed/>
    <w:rsid w:val="00645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9873-646D-436D-AB8D-2FD0C342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2192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admin208</cp:lastModifiedBy>
  <cp:revision>19</cp:revision>
  <dcterms:created xsi:type="dcterms:W3CDTF">2016-09-22T07:27:00Z</dcterms:created>
  <dcterms:modified xsi:type="dcterms:W3CDTF">2017-01-05T10:47:00Z</dcterms:modified>
</cp:coreProperties>
</file>