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2" w:rsidRDefault="00BC22B2" w:rsidP="00BC2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64EE">
        <w:rPr>
          <w:rFonts w:ascii="Times New Roman" w:hAnsi="Times New Roman" w:cs="Times New Roman"/>
          <w:b/>
          <w:sz w:val="28"/>
          <w:szCs w:val="28"/>
        </w:rPr>
        <w:t>План видавничої діяльності науково-педагогічних працівників кафедри</w:t>
      </w:r>
      <w:bookmarkEnd w:id="0"/>
      <w:r w:rsidRPr="007964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1418"/>
        <w:gridCol w:w="1843"/>
        <w:gridCol w:w="2233"/>
      </w:tblGrid>
      <w:tr w:rsidR="00BC22B2" w:rsidRPr="00660FB3" w:rsidTr="00183E17">
        <w:tc>
          <w:tcPr>
            <w:tcW w:w="392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ПІП автора</w:t>
            </w:r>
          </w:p>
        </w:tc>
        <w:tc>
          <w:tcPr>
            <w:tcW w:w="1417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</w:p>
        </w:tc>
        <w:tc>
          <w:tcPr>
            <w:tcW w:w="141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84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</w:p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</w:p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грифу</w:t>
            </w:r>
          </w:p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МОНМС</w:t>
            </w:r>
          </w:p>
        </w:tc>
        <w:tc>
          <w:tcPr>
            <w:tcW w:w="223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Передбачуваний термін видання</w:t>
            </w:r>
          </w:p>
        </w:tc>
      </w:tr>
      <w:tr w:rsidR="00BC22B2" w:rsidRPr="006819CC" w:rsidTr="00183E17">
        <w:tc>
          <w:tcPr>
            <w:tcW w:w="392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7964EE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1417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монографія</w:t>
            </w:r>
          </w:p>
        </w:tc>
        <w:tc>
          <w:tcPr>
            <w:tcW w:w="141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Жовтень 2016 р.</w:t>
            </w:r>
          </w:p>
        </w:tc>
      </w:tr>
      <w:tr w:rsidR="00BC22B2" w:rsidRPr="006819CC" w:rsidTr="00183E17">
        <w:tc>
          <w:tcPr>
            <w:tcW w:w="392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Голуб В. М.</w:t>
            </w:r>
          </w:p>
        </w:tc>
        <w:tc>
          <w:tcPr>
            <w:tcW w:w="1417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</w:p>
        </w:tc>
        <w:tc>
          <w:tcPr>
            <w:tcW w:w="141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Основи природознавства</w:t>
            </w:r>
          </w:p>
        </w:tc>
        <w:tc>
          <w:tcPr>
            <w:tcW w:w="184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Червень 2016р.</w:t>
            </w:r>
          </w:p>
        </w:tc>
      </w:tr>
      <w:tr w:rsidR="00BC22B2" w:rsidRPr="006819CC" w:rsidTr="00183E17">
        <w:tc>
          <w:tcPr>
            <w:tcW w:w="392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Волошина Г. П.,</w:t>
            </w:r>
          </w:p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Роєнко Л. М.</w:t>
            </w:r>
          </w:p>
        </w:tc>
        <w:tc>
          <w:tcPr>
            <w:tcW w:w="1417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</w:p>
        </w:tc>
        <w:tc>
          <w:tcPr>
            <w:tcW w:w="1418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Методика навчання освітньої галузі «Мови і літератури»: термінологічний словник-довідник</w:t>
            </w:r>
          </w:p>
        </w:tc>
        <w:tc>
          <w:tcPr>
            <w:tcW w:w="184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C22B2" w:rsidRPr="007964EE" w:rsidRDefault="00BC22B2" w:rsidP="0018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E">
              <w:rPr>
                <w:rFonts w:ascii="Times New Roman" w:hAnsi="Times New Roman" w:cs="Times New Roman"/>
                <w:sz w:val="28"/>
                <w:szCs w:val="28"/>
              </w:rPr>
              <w:t>Квітень 2016 р.</w:t>
            </w:r>
          </w:p>
        </w:tc>
      </w:tr>
    </w:tbl>
    <w:p w:rsidR="00BC22B2" w:rsidRDefault="00BC22B2" w:rsidP="00BC2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4F7" w:rsidRDefault="004F34F7"/>
    <w:sectPr w:rsidR="004F3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8"/>
    <w:rsid w:val="0036205F"/>
    <w:rsid w:val="004F34F7"/>
    <w:rsid w:val="005339FF"/>
    <w:rsid w:val="008A7518"/>
    <w:rsid w:val="00BC22B2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admin208</dc:creator>
  <cp:lastModifiedBy>admin208</cp:lastModifiedBy>
  <cp:revision>5</cp:revision>
  <dcterms:created xsi:type="dcterms:W3CDTF">2016-03-25T12:35:00Z</dcterms:created>
  <dcterms:modified xsi:type="dcterms:W3CDTF">2016-03-25T12:39:00Z</dcterms:modified>
</cp:coreProperties>
</file>