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A6" w:rsidRPr="00982698" w:rsidRDefault="004656A6" w:rsidP="004656A6">
      <w:pPr>
        <w:pStyle w:val="a3"/>
        <w:jc w:val="both"/>
        <w:rPr>
          <w:szCs w:val="28"/>
        </w:rPr>
      </w:pPr>
      <w:r w:rsidRPr="00982698">
        <w:rPr>
          <w:szCs w:val="28"/>
        </w:rPr>
        <w:t>Практика усного і писемного мовлення визначає своєю метою вироблення у студентів вміння спілкуватися іноземною мовою в усному та писемному мовленні. Студенти повинні мати знання про мову як суспільне явище, про основні одиниці мови, про систему мови та її види.</w:t>
      </w:r>
    </w:p>
    <w:p w:rsidR="004656A6" w:rsidRPr="00982698" w:rsidRDefault="004656A6" w:rsidP="004656A6">
      <w:pPr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98269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знати :</w:t>
      </w:r>
    </w:p>
    <w:p w:rsidR="004656A6" w:rsidRPr="00982698" w:rsidRDefault="004656A6" w:rsidP="004656A6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698"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 w:rsidRPr="00982698">
        <w:rPr>
          <w:rFonts w:ascii="Times New Roman" w:hAnsi="Times New Roman" w:cs="Times New Roman"/>
          <w:sz w:val="28"/>
          <w:szCs w:val="28"/>
          <w:lang w:val="uk-UA"/>
        </w:rPr>
        <w:t xml:space="preserve"> Теоретичні основи усного та писемного мовлення;</w:t>
      </w:r>
    </w:p>
    <w:p w:rsidR="004656A6" w:rsidRPr="00982698" w:rsidRDefault="004656A6" w:rsidP="004656A6">
      <w:pPr>
        <w:tabs>
          <w:tab w:val="left" w:pos="360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698">
        <w:rPr>
          <w:rFonts w:ascii="Times New Roman" w:hAnsi="Times New Roman" w:cs="Times New Roman"/>
          <w:sz w:val="28"/>
          <w:szCs w:val="28"/>
          <w:lang w:val="uk-UA"/>
        </w:rPr>
        <w:t>2. Лексичний мінімум у межах тем, визначених програмою;</w:t>
      </w:r>
    </w:p>
    <w:p w:rsidR="004656A6" w:rsidRPr="00982698" w:rsidRDefault="004656A6" w:rsidP="004656A6">
      <w:pPr>
        <w:tabs>
          <w:tab w:val="left" w:pos="360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82698">
        <w:rPr>
          <w:rFonts w:ascii="Times New Roman" w:hAnsi="Times New Roman" w:cs="Times New Roman"/>
          <w:sz w:val="28"/>
          <w:szCs w:val="28"/>
          <w:lang w:val="uk-UA"/>
        </w:rPr>
        <w:t>3. Принципи синтаксичної організації іноземної мови і використовувати ці знання в комунікації;</w:t>
      </w:r>
    </w:p>
    <w:p w:rsidR="004656A6" w:rsidRPr="00982698" w:rsidRDefault="004656A6" w:rsidP="004656A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69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вміти</w:t>
      </w:r>
      <w:r w:rsidRPr="00982698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4656A6" w:rsidRPr="00982698" w:rsidRDefault="004656A6" w:rsidP="004656A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698">
        <w:rPr>
          <w:rFonts w:ascii="Times New Roman" w:hAnsi="Times New Roman" w:cs="Times New Roman"/>
          <w:sz w:val="28"/>
          <w:szCs w:val="28"/>
          <w:lang w:val="uk-UA"/>
        </w:rPr>
        <w:t xml:space="preserve">1. Висловитися в монологічній формі за запропонованою комунікативною ситуацією у межах тем, визначених програмою; </w:t>
      </w:r>
    </w:p>
    <w:p w:rsidR="004656A6" w:rsidRPr="00982698" w:rsidRDefault="004656A6" w:rsidP="004656A6">
      <w:pPr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698">
        <w:rPr>
          <w:rFonts w:ascii="Times New Roman" w:hAnsi="Times New Roman" w:cs="Times New Roman"/>
          <w:sz w:val="28"/>
          <w:szCs w:val="28"/>
          <w:lang w:val="uk-UA"/>
        </w:rPr>
        <w:t xml:space="preserve">Вести діалог за запропонованою комунікативною ситуацією у межах тем, визначених програмою; </w:t>
      </w:r>
    </w:p>
    <w:p w:rsidR="004656A6" w:rsidRPr="00982698" w:rsidRDefault="004656A6" w:rsidP="004656A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698">
        <w:rPr>
          <w:rFonts w:ascii="Times New Roman" w:hAnsi="Times New Roman" w:cs="Times New Roman"/>
          <w:sz w:val="28"/>
          <w:szCs w:val="28"/>
          <w:lang w:val="uk-UA"/>
        </w:rPr>
        <w:t xml:space="preserve">3. Розуміти монологічне та діалогічне мовлення при одноразовому та дворазовому прослуховуванні; уміти висловити власне ставлення щодо почутого; </w:t>
      </w:r>
    </w:p>
    <w:p w:rsidR="004656A6" w:rsidRPr="00982698" w:rsidRDefault="004656A6" w:rsidP="004656A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698">
        <w:rPr>
          <w:rFonts w:ascii="Times New Roman" w:hAnsi="Times New Roman" w:cs="Times New Roman"/>
          <w:sz w:val="28"/>
          <w:szCs w:val="28"/>
          <w:lang w:val="uk-UA"/>
        </w:rPr>
        <w:t>Розуміти прочитане у деталях; уміти висловити власне ставлення щодо прочитаного;</w:t>
      </w:r>
    </w:p>
    <w:p w:rsidR="004656A6" w:rsidRPr="00982698" w:rsidRDefault="004656A6" w:rsidP="004656A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698">
        <w:rPr>
          <w:rFonts w:ascii="Times New Roman" w:hAnsi="Times New Roman" w:cs="Times New Roman"/>
          <w:sz w:val="28"/>
          <w:szCs w:val="28"/>
          <w:lang w:val="uk-UA"/>
        </w:rPr>
        <w:t>Викладати власні думки письмово з урахуванням комунікативної ситуації;</w:t>
      </w:r>
    </w:p>
    <w:p w:rsidR="004656A6" w:rsidRPr="00982698" w:rsidRDefault="004656A6" w:rsidP="004656A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698">
        <w:rPr>
          <w:rFonts w:ascii="Times New Roman" w:hAnsi="Times New Roman" w:cs="Times New Roman"/>
          <w:sz w:val="28"/>
          <w:szCs w:val="28"/>
          <w:lang w:val="uk-UA"/>
        </w:rPr>
        <w:t>правильно оформляти усне та письмове повідомлення з урахуванням умов комунікативної ситуації.</w:t>
      </w:r>
    </w:p>
    <w:p w:rsidR="004656A6" w:rsidRPr="00982698" w:rsidRDefault="004656A6" w:rsidP="004656A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698">
        <w:rPr>
          <w:rFonts w:ascii="Times New Roman" w:hAnsi="Times New Roman" w:cs="Times New Roman"/>
          <w:sz w:val="28"/>
          <w:szCs w:val="28"/>
          <w:lang w:val="uk-UA"/>
        </w:rPr>
        <w:t xml:space="preserve"> Користуватися спеціалізованими друкованими словниками, існуючими перекладацькими on-</w:t>
      </w:r>
      <w:proofErr w:type="spellStart"/>
      <w:r w:rsidRPr="00982698">
        <w:rPr>
          <w:rFonts w:ascii="Times New Roman" w:hAnsi="Times New Roman" w:cs="Times New Roman"/>
          <w:sz w:val="28"/>
          <w:szCs w:val="28"/>
          <w:lang w:val="uk-UA"/>
        </w:rPr>
        <w:t>line</w:t>
      </w:r>
      <w:proofErr w:type="spellEnd"/>
      <w:r w:rsidRPr="009826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2698">
        <w:rPr>
          <w:rFonts w:ascii="Times New Roman" w:hAnsi="Times New Roman" w:cs="Times New Roman"/>
          <w:sz w:val="28"/>
          <w:szCs w:val="28"/>
          <w:lang w:val="uk-UA"/>
        </w:rPr>
        <w:t>Інтернет-ресурасами</w:t>
      </w:r>
      <w:proofErr w:type="spellEnd"/>
      <w:r w:rsidRPr="0098269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36C27" w:rsidRPr="004656A6" w:rsidRDefault="00F36C27">
      <w:pPr>
        <w:rPr>
          <w:lang w:val="uk-UA"/>
        </w:rPr>
      </w:pPr>
    </w:p>
    <w:sectPr w:rsidR="00F36C27" w:rsidRPr="00465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64CA"/>
    <w:multiLevelType w:val="hybridMultilevel"/>
    <w:tmpl w:val="128CE690"/>
    <w:lvl w:ilvl="0" w:tplc="13D88C6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044034"/>
    <w:multiLevelType w:val="hybridMultilevel"/>
    <w:tmpl w:val="151AEB32"/>
    <w:lvl w:ilvl="0" w:tplc="13ECC4A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4656A6"/>
    <w:rsid w:val="004656A6"/>
    <w:rsid w:val="00F3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56A6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4656A6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2014-01-09T08:42:00Z</dcterms:created>
  <dcterms:modified xsi:type="dcterms:W3CDTF">2014-01-09T08:43:00Z</dcterms:modified>
</cp:coreProperties>
</file>