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95E" w:rsidRPr="002D04BB" w:rsidRDefault="00C1095E" w:rsidP="00C1095E">
      <w:pPr>
        <w:tabs>
          <w:tab w:val="left" w:pos="1134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4BB">
        <w:rPr>
          <w:rFonts w:ascii="Times New Roman" w:hAnsi="Times New Roman" w:cs="Times New Roman"/>
          <w:b/>
          <w:sz w:val="28"/>
          <w:szCs w:val="28"/>
          <w:lang w:val="uk-UA"/>
        </w:rPr>
        <w:t>Муковіз Олексій Павлович</w:t>
      </w:r>
    </w:p>
    <w:p w:rsidR="00C1095E" w:rsidRPr="003436E3" w:rsidRDefault="00C1095E" w:rsidP="00C1095E">
      <w:pPr>
        <w:tabs>
          <w:tab w:val="left" w:pos="1134"/>
        </w:tabs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436E3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доцент кафедри теорії початкового навчання, докторант Уманського державного педагогічного університету імені Павла Тичини, кандидат педагогічних наук, </w:t>
      </w:r>
      <w:hyperlink r:id="rId6" w:history="1">
        <w:r w:rsidRPr="003436E3">
          <w:rPr>
            <w:rFonts w:ascii="Times New Roman" w:hAnsi="Times New Roman" w:cs="Times New Roman"/>
            <w:i/>
            <w:sz w:val="28"/>
            <w:szCs w:val="28"/>
            <w:lang w:val="uk-UA"/>
          </w:rPr>
          <w:t>alexs_77@mail.ru</w:t>
        </w:r>
      </w:hyperlink>
      <w:r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E711B0" w:rsidRPr="00C1095E" w:rsidRDefault="00C1095E" w:rsidP="00C1095E">
      <w:pPr>
        <w:spacing w:after="0" w:line="360" w:lineRule="auto"/>
        <w:jc w:val="center"/>
        <w:rPr>
          <w:rFonts w:ascii="Arial" w:hAnsi="Arial" w:cs="Arial"/>
          <w:b/>
          <w:i/>
          <w:sz w:val="32"/>
          <w:szCs w:val="32"/>
          <w:lang w:val="uk-UA"/>
        </w:rPr>
      </w:pPr>
      <w:r w:rsidRPr="00C1095E">
        <w:rPr>
          <w:rFonts w:ascii="Arial" w:hAnsi="Arial" w:cs="Arial"/>
          <w:b/>
          <w:sz w:val="32"/>
          <w:szCs w:val="32"/>
          <w:lang w:val="uk-UA"/>
        </w:rPr>
        <w:t>ОСОБЛИВОСТІ ПІДГОТОВКИ ВИКЛАДАЧІВ ДО ОРГАНІЗАЦІЇ ДИСТАНЦІЙНОГО НАВЧАННЯ</w:t>
      </w:r>
    </w:p>
    <w:p w:rsidR="00C32179" w:rsidRPr="002D04BB" w:rsidRDefault="00C32179" w:rsidP="00C1095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04BB">
        <w:rPr>
          <w:rFonts w:ascii="Times New Roman" w:hAnsi="Times New Roman" w:cs="Times New Roman"/>
          <w:sz w:val="28"/>
          <w:szCs w:val="28"/>
          <w:lang w:val="uk-UA"/>
        </w:rPr>
        <w:t>При організаці</w:t>
      </w:r>
      <w:r w:rsidR="004D2044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2D04BB">
        <w:rPr>
          <w:rFonts w:ascii="Times New Roman" w:hAnsi="Times New Roman" w:cs="Times New Roman"/>
          <w:sz w:val="28"/>
          <w:szCs w:val="28"/>
          <w:lang w:val="uk-UA"/>
        </w:rPr>
        <w:t xml:space="preserve"> дистанційного навчання</w:t>
      </w:r>
      <w:r w:rsidR="00DB4B18" w:rsidRPr="002D04BB">
        <w:rPr>
          <w:rFonts w:ascii="Times New Roman" w:hAnsi="Times New Roman" w:cs="Times New Roman"/>
          <w:sz w:val="28"/>
          <w:szCs w:val="28"/>
          <w:lang w:val="uk-UA"/>
        </w:rPr>
        <w:t xml:space="preserve"> (ДН)</w:t>
      </w:r>
      <w:r w:rsidRPr="002D04BB">
        <w:rPr>
          <w:rFonts w:ascii="Times New Roman" w:hAnsi="Times New Roman" w:cs="Times New Roman"/>
          <w:sz w:val="28"/>
          <w:szCs w:val="28"/>
          <w:lang w:val="uk-UA"/>
        </w:rPr>
        <w:t xml:space="preserve"> у системі неперервної освіти вчителів початкової школи виникає потреба у фахівцях, які володіють технологіями дистанційного навчання на високому професійному рівні. </w:t>
      </w:r>
      <w:r w:rsidR="004D2044" w:rsidRPr="002D04BB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2D04BB">
        <w:rPr>
          <w:rFonts w:ascii="Times New Roman" w:hAnsi="Times New Roman" w:cs="Times New Roman"/>
          <w:sz w:val="28"/>
          <w:szCs w:val="28"/>
          <w:lang w:val="uk-UA"/>
        </w:rPr>
        <w:t>умовах</w:t>
      </w:r>
      <w:r w:rsidR="005B05B6" w:rsidRPr="002D04BB">
        <w:rPr>
          <w:rFonts w:ascii="Times New Roman" w:hAnsi="Times New Roman" w:cs="Times New Roman"/>
          <w:sz w:val="28"/>
          <w:szCs w:val="28"/>
          <w:lang w:val="uk-UA"/>
        </w:rPr>
        <w:t xml:space="preserve"> педагогічного </w:t>
      </w:r>
      <w:r w:rsidRPr="002D04BB">
        <w:rPr>
          <w:rFonts w:ascii="Times New Roman" w:hAnsi="Times New Roman" w:cs="Times New Roman"/>
          <w:sz w:val="28"/>
          <w:szCs w:val="28"/>
          <w:lang w:val="uk-UA"/>
        </w:rPr>
        <w:t xml:space="preserve">ВНЗ </w:t>
      </w:r>
      <w:r w:rsidR="004D2044">
        <w:rPr>
          <w:rFonts w:ascii="Times New Roman" w:hAnsi="Times New Roman" w:cs="Times New Roman"/>
          <w:sz w:val="28"/>
          <w:szCs w:val="28"/>
          <w:lang w:val="uk-UA"/>
        </w:rPr>
        <w:t xml:space="preserve">таких фахівців </w:t>
      </w:r>
      <w:r w:rsidRPr="002D04BB">
        <w:rPr>
          <w:rFonts w:ascii="Times New Roman" w:hAnsi="Times New Roman" w:cs="Times New Roman"/>
          <w:sz w:val="28"/>
          <w:szCs w:val="28"/>
          <w:lang w:val="uk-UA"/>
        </w:rPr>
        <w:t>практично</w:t>
      </w:r>
      <w:r w:rsidR="004D2044" w:rsidRPr="004D20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D2044">
        <w:rPr>
          <w:rFonts w:ascii="Times New Roman" w:hAnsi="Times New Roman" w:cs="Times New Roman"/>
          <w:sz w:val="28"/>
          <w:szCs w:val="28"/>
          <w:lang w:val="uk-UA"/>
        </w:rPr>
        <w:t>не готують</w:t>
      </w:r>
      <w:r w:rsidRPr="002D04B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B2D83" w:rsidRPr="002D04BB" w:rsidRDefault="00B95B71" w:rsidP="00C1095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04B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9165B1" w:rsidRPr="002D04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05B6" w:rsidRPr="002D04BB">
        <w:rPr>
          <w:rFonts w:ascii="Times New Roman" w:hAnsi="Times New Roman" w:cs="Times New Roman"/>
          <w:sz w:val="28"/>
          <w:szCs w:val="28"/>
          <w:lang w:val="uk-UA"/>
        </w:rPr>
        <w:t>зв’язку з цим</w:t>
      </w:r>
      <w:r w:rsidR="00D05EA8" w:rsidRPr="002D04BB">
        <w:rPr>
          <w:rFonts w:ascii="Times New Roman" w:hAnsi="Times New Roman" w:cs="Times New Roman"/>
          <w:sz w:val="28"/>
          <w:szCs w:val="28"/>
          <w:lang w:val="uk-UA"/>
        </w:rPr>
        <w:t xml:space="preserve"> на базі </w:t>
      </w:r>
      <w:r w:rsidR="003B2D83" w:rsidRPr="002D04BB">
        <w:rPr>
          <w:rFonts w:ascii="Times New Roman" w:hAnsi="Times New Roman" w:cs="Times New Roman"/>
          <w:sz w:val="28"/>
          <w:szCs w:val="28"/>
          <w:lang w:val="uk-UA"/>
        </w:rPr>
        <w:t xml:space="preserve">ДВНЗ «Університет менеджменту освіти» </w:t>
      </w:r>
      <w:r w:rsidR="00D05EA8" w:rsidRPr="002D04BB">
        <w:rPr>
          <w:rFonts w:ascii="Times New Roman" w:hAnsi="Times New Roman" w:cs="Times New Roman"/>
          <w:sz w:val="28"/>
          <w:szCs w:val="28"/>
          <w:lang w:val="uk-UA"/>
        </w:rPr>
        <w:t xml:space="preserve">Національної академії педагогічних наук України </w:t>
      </w:r>
      <w:r w:rsidR="003B2D83" w:rsidRPr="002D04BB">
        <w:rPr>
          <w:rFonts w:ascii="Times New Roman" w:hAnsi="Times New Roman" w:cs="Times New Roman"/>
          <w:sz w:val="28"/>
          <w:szCs w:val="28"/>
          <w:lang w:val="uk-UA"/>
        </w:rPr>
        <w:t>підвищ</w:t>
      </w:r>
      <w:r w:rsidR="00154171">
        <w:rPr>
          <w:rFonts w:ascii="Times New Roman" w:hAnsi="Times New Roman" w:cs="Times New Roman"/>
          <w:sz w:val="28"/>
          <w:szCs w:val="28"/>
          <w:lang w:val="uk-UA"/>
        </w:rPr>
        <w:t>ували</w:t>
      </w:r>
      <w:r w:rsidR="003B2D83" w:rsidRPr="002D04BB">
        <w:rPr>
          <w:rFonts w:ascii="Times New Roman" w:hAnsi="Times New Roman" w:cs="Times New Roman"/>
          <w:sz w:val="28"/>
          <w:szCs w:val="28"/>
          <w:lang w:val="uk-UA"/>
        </w:rPr>
        <w:t xml:space="preserve"> кваліфікаці</w:t>
      </w:r>
      <w:r w:rsidR="00154171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3B2D83" w:rsidRPr="002D04BB">
        <w:rPr>
          <w:rFonts w:ascii="Times New Roman" w:hAnsi="Times New Roman" w:cs="Times New Roman"/>
          <w:sz w:val="28"/>
          <w:szCs w:val="28"/>
          <w:lang w:val="uk-UA"/>
        </w:rPr>
        <w:t xml:space="preserve"> 134 </w:t>
      </w:r>
      <w:r w:rsidR="00D05EA8" w:rsidRPr="002D04BB">
        <w:rPr>
          <w:rFonts w:ascii="Times New Roman" w:hAnsi="Times New Roman" w:cs="Times New Roman"/>
          <w:sz w:val="28"/>
          <w:szCs w:val="28"/>
          <w:lang w:val="uk-UA"/>
        </w:rPr>
        <w:t>викладач</w:t>
      </w:r>
      <w:r w:rsidR="00C06271" w:rsidRPr="002D04B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C32179" w:rsidRPr="002D04BB">
        <w:rPr>
          <w:rFonts w:ascii="Times New Roman" w:hAnsi="Times New Roman" w:cs="Times New Roman"/>
          <w:sz w:val="28"/>
          <w:szCs w:val="28"/>
          <w:lang w:val="uk-UA"/>
        </w:rPr>
        <w:t xml:space="preserve"> Уманського державного педагогічного університету імені Павла Тичини</w:t>
      </w:r>
      <w:r w:rsidR="003B2D83" w:rsidRPr="002D04B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32179" w:rsidRPr="002D04BB">
        <w:rPr>
          <w:rFonts w:ascii="Times New Roman" w:hAnsi="Times New Roman" w:cs="Times New Roman"/>
          <w:sz w:val="28"/>
          <w:szCs w:val="28"/>
          <w:lang w:val="uk-UA"/>
        </w:rPr>
        <w:t xml:space="preserve">50 </w:t>
      </w:r>
      <w:r w:rsidR="00154171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Pr="002D04BB">
        <w:rPr>
          <w:rFonts w:ascii="Times New Roman" w:hAnsi="Times New Roman" w:cs="Times New Roman"/>
          <w:sz w:val="28"/>
          <w:szCs w:val="28"/>
          <w:lang w:val="uk-UA"/>
        </w:rPr>
        <w:t>яких</w:t>
      </w:r>
      <w:r w:rsidR="00C32179" w:rsidRPr="002D04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2D83" w:rsidRPr="002D04BB">
        <w:rPr>
          <w:rFonts w:ascii="Times New Roman" w:hAnsi="Times New Roman" w:cs="Times New Roman"/>
          <w:sz w:val="28"/>
          <w:szCs w:val="28"/>
          <w:lang w:val="uk-UA"/>
        </w:rPr>
        <w:t>працю</w:t>
      </w:r>
      <w:r w:rsidRPr="002D04BB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3B2D83" w:rsidRPr="002D04BB">
        <w:rPr>
          <w:rFonts w:ascii="Times New Roman" w:hAnsi="Times New Roman" w:cs="Times New Roman"/>
          <w:sz w:val="28"/>
          <w:szCs w:val="28"/>
          <w:lang w:val="uk-UA"/>
        </w:rPr>
        <w:t xml:space="preserve"> на факультеті початкової освіти.</w:t>
      </w:r>
    </w:p>
    <w:p w:rsidR="00BE2061" w:rsidRPr="002D04BB" w:rsidRDefault="00BE2061" w:rsidP="00C1095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04BB">
        <w:rPr>
          <w:rFonts w:ascii="Times New Roman" w:hAnsi="Times New Roman" w:cs="Times New Roman"/>
          <w:sz w:val="28"/>
          <w:szCs w:val="28"/>
          <w:lang w:val="uk-UA"/>
        </w:rPr>
        <w:t>Мет</w:t>
      </w:r>
      <w:r w:rsidR="00154171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2D04BB">
        <w:rPr>
          <w:rFonts w:ascii="Times New Roman" w:hAnsi="Times New Roman" w:cs="Times New Roman"/>
          <w:sz w:val="28"/>
          <w:szCs w:val="28"/>
          <w:lang w:val="uk-UA"/>
        </w:rPr>
        <w:t xml:space="preserve"> підвищення кваліфікації </w:t>
      </w:r>
      <w:r w:rsidR="00154171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2D04BB">
        <w:rPr>
          <w:rFonts w:ascii="Times New Roman" w:hAnsi="Times New Roman" w:cs="Times New Roman"/>
          <w:sz w:val="28"/>
          <w:szCs w:val="28"/>
          <w:lang w:val="uk-UA"/>
        </w:rPr>
        <w:t xml:space="preserve"> вдосконалення професійної підготовки викладачів шляхом поглиблення та розширення професійних знань, умінь і навичок, набуття досвіду виконання додаткових завдань та обов’язків у межах спеціальності.</w:t>
      </w:r>
    </w:p>
    <w:p w:rsidR="00BE2061" w:rsidRPr="002D04BB" w:rsidRDefault="00BE2061" w:rsidP="00C1095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04BB">
        <w:rPr>
          <w:rFonts w:ascii="Times New Roman" w:hAnsi="Times New Roman" w:cs="Times New Roman"/>
          <w:sz w:val="28"/>
          <w:szCs w:val="28"/>
          <w:lang w:val="uk-UA"/>
        </w:rPr>
        <w:t xml:space="preserve">Основними завданнями підвищення кваліфікації викладачів </w:t>
      </w:r>
      <w:r w:rsidR="00154171">
        <w:rPr>
          <w:rFonts w:ascii="Times New Roman" w:hAnsi="Times New Roman" w:cs="Times New Roman"/>
          <w:sz w:val="28"/>
          <w:szCs w:val="28"/>
          <w:lang w:val="uk-UA"/>
        </w:rPr>
        <w:t>стали</w:t>
      </w:r>
      <w:r w:rsidRPr="002D04BB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BE2061" w:rsidRPr="002D04BB" w:rsidRDefault="00BE2061" w:rsidP="00C1095E">
      <w:pPr>
        <w:pStyle w:val="a5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04BB">
        <w:rPr>
          <w:rFonts w:ascii="Times New Roman" w:hAnsi="Times New Roman" w:cs="Times New Roman"/>
          <w:sz w:val="28"/>
          <w:szCs w:val="28"/>
          <w:lang w:val="uk-UA"/>
        </w:rPr>
        <w:t xml:space="preserve">оновлення та розширення знань, формування нових професійних </w:t>
      </w:r>
      <w:proofErr w:type="spellStart"/>
      <w:r w:rsidRPr="002D04BB"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Pr="002D04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417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2D04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D04BB" w:rsidRPr="002D04BB">
        <w:rPr>
          <w:rFonts w:ascii="Times New Roman" w:hAnsi="Times New Roman" w:cs="Times New Roman"/>
          <w:sz w:val="28"/>
          <w:szCs w:val="28"/>
          <w:lang w:val="uk-UA"/>
        </w:rPr>
        <w:t>психолого-педагогічній</w:t>
      </w:r>
      <w:r w:rsidRPr="002D04B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D04BB" w:rsidRPr="002D04BB">
        <w:rPr>
          <w:rFonts w:ascii="Times New Roman" w:hAnsi="Times New Roman" w:cs="Times New Roman"/>
          <w:sz w:val="28"/>
          <w:szCs w:val="28"/>
          <w:lang w:val="uk-UA"/>
        </w:rPr>
        <w:t>науково-дослідній</w:t>
      </w:r>
      <w:r w:rsidRPr="002D04B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D04BB" w:rsidRPr="002D04BB">
        <w:rPr>
          <w:rFonts w:ascii="Times New Roman" w:hAnsi="Times New Roman" w:cs="Times New Roman"/>
          <w:sz w:val="28"/>
          <w:szCs w:val="28"/>
          <w:lang w:val="uk-UA"/>
        </w:rPr>
        <w:t>організаційно-управлінській</w:t>
      </w:r>
      <w:r w:rsidRPr="002D04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D04BB" w:rsidRPr="002D04BB">
        <w:rPr>
          <w:rFonts w:ascii="Times New Roman" w:hAnsi="Times New Roman" w:cs="Times New Roman"/>
          <w:sz w:val="28"/>
          <w:szCs w:val="28"/>
          <w:lang w:val="uk-UA"/>
        </w:rPr>
        <w:t>діяльності;</w:t>
      </w:r>
    </w:p>
    <w:p w:rsidR="00BE2061" w:rsidRPr="002D04BB" w:rsidRDefault="00BE2061" w:rsidP="00C1095E">
      <w:pPr>
        <w:pStyle w:val="a5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04BB">
        <w:rPr>
          <w:rFonts w:ascii="Times New Roman" w:hAnsi="Times New Roman" w:cs="Times New Roman"/>
          <w:sz w:val="28"/>
          <w:szCs w:val="28"/>
          <w:lang w:val="uk-UA"/>
        </w:rPr>
        <w:t xml:space="preserve">засвоєння інноваційних технологій, форм, методів та засобів </w:t>
      </w:r>
      <w:r w:rsidR="002D04BB" w:rsidRPr="002D04BB">
        <w:rPr>
          <w:rFonts w:ascii="Times New Roman" w:hAnsi="Times New Roman" w:cs="Times New Roman"/>
          <w:sz w:val="28"/>
          <w:szCs w:val="28"/>
          <w:lang w:val="uk-UA"/>
        </w:rPr>
        <w:t>навчання;</w:t>
      </w:r>
    </w:p>
    <w:p w:rsidR="00BE2061" w:rsidRPr="002D04BB" w:rsidRDefault="00BE2061" w:rsidP="00C1095E">
      <w:pPr>
        <w:pStyle w:val="a5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04BB">
        <w:rPr>
          <w:rFonts w:ascii="Times New Roman" w:hAnsi="Times New Roman" w:cs="Times New Roman"/>
          <w:sz w:val="28"/>
          <w:szCs w:val="28"/>
          <w:lang w:val="uk-UA"/>
        </w:rPr>
        <w:t xml:space="preserve">набуття досвіду формування змісту навчання з урахуванням його цільового спрямування, посадових обов’язків працівників, здобутої освіти, досвіду практичної роботи та професійної діяльності, їх інтересів і </w:t>
      </w:r>
      <w:r w:rsidR="002D04BB" w:rsidRPr="002D04BB">
        <w:rPr>
          <w:rFonts w:ascii="Times New Roman" w:hAnsi="Times New Roman" w:cs="Times New Roman"/>
          <w:sz w:val="28"/>
          <w:szCs w:val="28"/>
          <w:lang w:val="uk-UA"/>
        </w:rPr>
        <w:t>потреб;</w:t>
      </w:r>
    </w:p>
    <w:p w:rsidR="00BE2061" w:rsidRPr="002D04BB" w:rsidRDefault="00BE2061" w:rsidP="00C1095E">
      <w:pPr>
        <w:pStyle w:val="a5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04BB">
        <w:rPr>
          <w:rFonts w:ascii="Times New Roman" w:hAnsi="Times New Roman" w:cs="Times New Roman"/>
          <w:sz w:val="28"/>
          <w:szCs w:val="28"/>
          <w:lang w:val="uk-UA"/>
        </w:rPr>
        <w:t xml:space="preserve">вивчення педагогічного досвіду, сучасного виробництва, методів управління, ознайомлення з досягненнями науки, техніки і виробництва та </w:t>
      </w:r>
      <w:r w:rsidR="002D04BB" w:rsidRPr="002D04BB">
        <w:rPr>
          <w:rFonts w:ascii="Times New Roman" w:hAnsi="Times New Roman" w:cs="Times New Roman"/>
          <w:sz w:val="28"/>
          <w:szCs w:val="28"/>
          <w:lang w:val="uk-UA"/>
        </w:rPr>
        <w:t>перспективами їх розвитку;</w:t>
      </w:r>
    </w:p>
    <w:p w:rsidR="00BE2061" w:rsidRPr="002D04BB" w:rsidRDefault="00154171" w:rsidP="00C1095E">
      <w:pPr>
        <w:pStyle w:val="a5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подання</w:t>
      </w:r>
      <w:r w:rsidR="00BE2061" w:rsidRPr="002D04BB">
        <w:rPr>
          <w:rFonts w:ascii="Times New Roman" w:hAnsi="Times New Roman" w:cs="Times New Roman"/>
          <w:sz w:val="28"/>
          <w:szCs w:val="28"/>
          <w:lang w:val="uk-UA"/>
        </w:rPr>
        <w:t xml:space="preserve"> пропозицій до удосконалення </w:t>
      </w:r>
      <w:r w:rsidR="002D04BB" w:rsidRPr="002D04BB">
        <w:rPr>
          <w:rFonts w:ascii="Times New Roman" w:hAnsi="Times New Roman" w:cs="Times New Roman"/>
          <w:sz w:val="28"/>
          <w:szCs w:val="28"/>
          <w:lang w:val="uk-UA"/>
        </w:rPr>
        <w:t>навчально-виховного</w:t>
      </w:r>
      <w:r w:rsidR="00BE2061" w:rsidRPr="002D04BB">
        <w:rPr>
          <w:rFonts w:ascii="Times New Roman" w:hAnsi="Times New Roman" w:cs="Times New Roman"/>
          <w:sz w:val="28"/>
          <w:szCs w:val="28"/>
          <w:lang w:val="uk-UA"/>
        </w:rPr>
        <w:t xml:space="preserve"> процесу, впровадження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BE2061" w:rsidRPr="002D04BB">
        <w:rPr>
          <w:rFonts w:ascii="Times New Roman" w:hAnsi="Times New Roman" w:cs="Times New Roman"/>
          <w:sz w:val="28"/>
          <w:szCs w:val="28"/>
          <w:lang w:val="uk-UA"/>
        </w:rPr>
        <w:t xml:space="preserve"> практику навчання кращих досягнень науки, техніки </w:t>
      </w:r>
      <w:r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BE2061" w:rsidRPr="002D04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D04BB" w:rsidRPr="002D04BB">
        <w:rPr>
          <w:rFonts w:ascii="Times New Roman" w:hAnsi="Times New Roman" w:cs="Times New Roman"/>
          <w:sz w:val="28"/>
          <w:szCs w:val="28"/>
          <w:lang w:val="uk-UA"/>
        </w:rPr>
        <w:t>виробництва;</w:t>
      </w:r>
    </w:p>
    <w:p w:rsidR="00BE2061" w:rsidRPr="002D04BB" w:rsidRDefault="00BE2061" w:rsidP="00C1095E">
      <w:pPr>
        <w:pStyle w:val="a5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04BB">
        <w:rPr>
          <w:rFonts w:ascii="Times New Roman" w:hAnsi="Times New Roman" w:cs="Times New Roman"/>
          <w:sz w:val="28"/>
          <w:szCs w:val="28"/>
          <w:lang w:val="uk-UA"/>
        </w:rPr>
        <w:t xml:space="preserve">застосування інноваційних технологій реалізації змісту навчання, що передбачає його диференціацію, індивідуалізацію, запровадження дистанційних, </w:t>
      </w:r>
      <w:proofErr w:type="spellStart"/>
      <w:r w:rsidRPr="002D04BB">
        <w:rPr>
          <w:rFonts w:ascii="Times New Roman" w:hAnsi="Times New Roman" w:cs="Times New Roman"/>
          <w:sz w:val="28"/>
          <w:szCs w:val="28"/>
          <w:lang w:val="uk-UA"/>
        </w:rPr>
        <w:t>інформаційно­ком</w:t>
      </w:r>
      <w:r w:rsidR="002D04BB" w:rsidRPr="002D04BB">
        <w:rPr>
          <w:rFonts w:ascii="Times New Roman" w:hAnsi="Times New Roman" w:cs="Times New Roman"/>
          <w:sz w:val="28"/>
          <w:szCs w:val="28"/>
          <w:lang w:val="uk-UA"/>
        </w:rPr>
        <w:t>унікативних</w:t>
      </w:r>
      <w:proofErr w:type="spellEnd"/>
      <w:r w:rsidR="002D04BB" w:rsidRPr="002D04BB">
        <w:rPr>
          <w:rFonts w:ascii="Times New Roman" w:hAnsi="Times New Roman" w:cs="Times New Roman"/>
          <w:sz w:val="28"/>
          <w:szCs w:val="28"/>
          <w:lang w:val="uk-UA"/>
        </w:rPr>
        <w:t xml:space="preserve"> технологій навчання [</w:t>
      </w:r>
      <w:r w:rsidR="00463526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2D04BB" w:rsidRPr="009964BA">
        <w:rPr>
          <w:rFonts w:ascii="Times New Roman" w:hAnsi="Times New Roman" w:cs="Times New Roman"/>
          <w:sz w:val="28"/>
          <w:szCs w:val="28"/>
          <w:lang w:val="uk-UA"/>
        </w:rPr>
        <w:t>, с. 14 – 15]</w:t>
      </w:r>
      <w:r w:rsidR="00061CF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9730C" w:rsidRDefault="0019730C" w:rsidP="00C1095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730C">
        <w:rPr>
          <w:rFonts w:ascii="Times New Roman" w:hAnsi="Times New Roman" w:cs="Times New Roman"/>
          <w:sz w:val="28"/>
          <w:szCs w:val="28"/>
          <w:lang w:val="uk-UA"/>
        </w:rPr>
        <w:t>Процес підвищення кваліфікації базується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електронному навчально-методичному комплексі (ЕНМК), який </w:t>
      </w:r>
      <w:r w:rsidRPr="0019730C">
        <w:rPr>
          <w:rFonts w:ascii="Times New Roman" w:hAnsi="Times New Roman" w:cs="Times New Roman"/>
          <w:sz w:val="28"/>
          <w:szCs w:val="28"/>
          <w:lang w:val="uk-UA"/>
        </w:rPr>
        <w:t>розробл</w:t>
      </w:r>
      <w:r>
        <w:rPr>
          <w:rFonts w:ascii="Times New Roman" w:hAnsi="Times New Roman" w:cs="Times New Roman"/>
          <w:sz w:val="28"/>
          <w:szCs w:val="28"/>
          <w:lang w:val="uk-UA"/>
        </w:rPr>
        <w:t>ен</w:t>
      </w:r>
      <w:r w:rsidR="0033358E">
        <w:rPr>
          <w:rFonts w:ascii="Times New Roman" w:hAnsi="Times New Roman" w:cs="Times New Roman"/>
          <w:sz w:val="28"/>
          <w:szCs w:val="28"/>
          <w:lang w:val="uk-UA"/>
        </w:rPr>
        <w:t>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730C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</w:t>
      </w:r>
      <w:r>
        <w:rPr>
          <w:rFonts w:ascii="Times New Roman" w:hAnsi="Times New Roman" w:cs="Times New Roman"/>
          <w:sz w:val="28"/>
          <w:szCs w:val="28"/>
          <w:lang w:val="uk-UA"/>
        </w:rPr>
        <w:t>до навчально-тематичного плану та робочої навчальної програми. У</w:t>
      </w:r>
      <w:r w:rsidRPr="0019730C">
        <w:rPr>
          <w:rFonts w:ascii="Times New Roman" w:hAnsi="Times New Roman" w:cs="Times New Roman"/>
          <w:sz w:val="28"/>
          <w:szCs w:val="28"/>
          <w:lang w:val="uk-UA"/>
        </w:rPr>
        <w:t xml:space="preserve"> свою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чергу, ЕНМК реалізовано на основі технологічної платформи</w:t>
      </w:r>
      <w:r w:rsidRPr="001973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9730C">
        <w:rPr>
          <w:rFonts w:ascii="Times New Roman" w:hAnsi="Times New Roman" w:cs="Times New Roman"/>
          <w:sz w:val="28"/>
          <w:szCs w:val="28"/>
          <w:lang w:val="uk-UA"/>
        </w:rPr>
        <w:t>Google</w:t>
      </w:r>
      <w:proofErr w:type="spellEnd"/>
      <w:r w:rsidRPr="001973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9730C">
        <w:rPr>
          <w:rFonts w:ascii="Times New Roman" w:hAnsi="Times New Roman" w:cs="Times New Roman"/>
          <w:sz w:val="28"/>
          <w:szCs w:val="28"/>
          <w:lang w:val="uk-UA"/>
        </w:rPr>
        <w:t>Apps</w:t>
      </w:r>
      <w:proofErr w:type="spellEnd"/>
      <w:r w:rsidRPr="0019730C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r w:rsidR="0046352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19730C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:rsidR="00EF2F3C" w:rsidRDefault="00EB7667" w:rsidP="00C1095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11B9">
        <w:rPr>
          <w:rFonts w:ascii="Times New Roman" w:hAnsi="Times New Roman" w:cs="Times New Roman"/>
          <w:sz w:val="28"/>
          <w:szCs w:val="28"/>
          <w:lang w:val="uk-UA"/>
        </w:rPr>
        <w:t>Підвищення кваліфікації викладачів відбувалося в ЕНМК науково-дослідного проекту відкритої освіти «ХМАРА» за програмою «</w:t>
      </w:r>
      <w:proofErr w:type="spellStart"/>
      <w:r w:rsidRPr="003D11B9">
        <w:rPr>
          <w:rFonts w:ascii="Times New Roman" w:hAnsi="Times New Roman" w:cs="Times New Roman"/>
          <w:sz w:val="28"/>
          <w:szCs w:val="28"/>
          <w:lang w:val="uk-UA"/>
        </w:rPr>
        <w:t>Викладачі-тьютори</w:t>
      </w:r>
      <w:proofErr w:type="spellEnd"/>
      <w:r w:rsidRPr="003D11B9">
        <w:rPr>
          <w:rFonts w:ascii="Times New Roman" w:hAnsi="Times New Roman" w:cs="Times New Roman"/>
          <w:sz w:val="28"/>
          <w:szCs w:val="28"/>
          <w:lang w:val="uk-UA"/>
        </w:rPr>
        <w:t xml:space="preserve"> (організатори) ДН ВНЗ III</w:t>
      </w:r>
      <w:r w:rsidR="00154171" w:rsidRPr="003D11B9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3D11B9">
        <w:rPr>
          <w:rFonts w:ascii="Times New Roman" w:hAnsi="Times New Roman" w:cs="Times New Roman"/>
          <w:sz w:val="28"/>
          <w:szCs w:val="28"/>
          <w:lang w:val="uk-UA"/>
        </w:rPr>
        <w:t xml:space="preserve">IV р. а.» (див. </w:t>
      </w:r>
      <w:hyperlink r:id="rId7" w:history="1">
        <w:r w:rsidR="003D11B9" w:rsidRPr="003D11B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http://www.kdoumokhmara.net</w:t>
        </w:r>
      </w:hyperlink>
      <w:r w:rsidRPr="003D11B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EF2F3C" w:rsidRPr="003D11B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2543C" w:rsidRDefault="00C2543C" w:rsidP="00C1095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04BB">
        <w:rPr>
          <w:rFonts w:ascii="Times New Roman" w:hAnsi="Times New Roman" w:cs="Times New Roman"/>
          <w:sz w:val="28"/>
          <w:szCs w:val="28"/>
          <w:lang w:val="uk-UA"/>
        </w:rPr>
        <w:t>Технологія підготовки викладачів до організаці</w:t>
      </w:r>
      <w:r w:rsidR="00154171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2D04BB">
        <w:rPr>
          <w:rFonts w:ascii="Times New Roman" w:hAnsi="Times New Roman" w:cs="Times New Roman"/>
          <w:sz w:val="28"/>
          <w:szCs w:val="28"/>
          <w:lang w:val="uk-UA"/>
        </w:rPr>
        <w:t xml:space="preserve"> ДН </w:t>
      </w:r>
      <w:r w:rsidR="00154171">
        <w:rPr>
          <w:rFonts w:ascii="Times New Roman" w:hAnsi="Times New Roman" w:cs="Times New Roman"/>
          <w:sz w:val="28"/>
          <w:szCs w:val="28"/>
          <w:lang w:val="uk-UA"/>
        </w:rPr>
        <w:t>мала</w:t>
      </w:r>
      <w:r w:rsidRPr="002D04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63ED" w:rsidRPr="002D04BB">
        <w:rPr>
          <w:rFonts w:ascii="Times New Roman" w:hAnsi="Times New Roman" w:cs="Times New Roman"/>
          <w:sz w:val="28"/>
          <w:szCs w:val="28"/>
          <w:lang w:val="uk-UA"/>
        </w:rPr>
        <w:t>три</w:t>
      </w:r>
      <w:r w:rsidRPr="002D04BB">
        <w:rPr>
          <w:rFonts w:ascii="Times New Roman" w:hAnsi="Times New Roman" w:cs="Times New Roman"/>
          <w:sz w:val="28"/>
          <w:szCs w:val="28"/>
          <w:lang w:val="uk-UA"/>
        </w:rPr>
        <w:t xml:space="preserve"> етапи</w:t>
      </w:r>
      <w:r w:rsidR="002D04BB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2D04BB" w:rsidRPr="002D04BB">
        <w:rPr>
          <w:rFonts w:ascii="Times New Roman" w:hAnsi="Times New Roman" w:cs="Times New Roman"/>
          <w:sz w:val="28"/>
          <w:szCs w:val="28"/>
          <w:lang w:val="uk-UA"/>
        </w:rPr>
        <w:t>очний, дистанційний, очний.</w:t>
      </w:r>
      <w:r w:rsidR="005154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15447" w:rsidRPr="00515447">
        <w:rPr>
          <w:rFonts w:ascii="Times New Roman" w:hAnsi="Times New Roman" w:cs="Times New Roman"/>
          <w:sz w:val="28"/>
          <w:szCs w:val="28"/>
          <w:lang w:val="uk-UA"/>
        </w:rPr>
        <w:t>Етапи</w:t>
      </w:r>
      <w:r w:rsidR="0015417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15447" w:rsidRPr="005154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4171">
        <w:rPr>
          <w:rFonts w:ascii="Times New Roman" w:hAnsi="Times New Roman" w:cs="Times New Roman"/>
          <w:sz w:val="28"/>
          <w:szCs w:val="28"/>
          <w:lang w:val="uk-UA"/>
        </w:rPr>
        <w:t>по суті</w:t>
      </w:r>
      <w:r w:rsidR="00061CF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54171">
        <w:rPr>
          <w:rFonts w:ascii="Times New Roman" w:hAnsi="Times New Roman" w:cs="Times New Roman"/>
          <w:sz w:val="28"/>
          <w:szCs w:val="28"/>
          <w:lang w:val="uk-UA"/>
        </w:rPr>
        <w:t xml:space="preserve"> є</w:t>
      </w:r>
      <w:r w:rsidR="00515447" w:rsidRPr="00515447">
        <w:rPr>
          <w:rFonts w:ascii="Times New Roman" w:hAnsi="Times New Roman" w:cs="Times New Roman"/>
          <w:sz w:val="28"/>
          <w:szCs w:val="28"/>
          <w:lang w:val="uk-UA"/>
        </w:rPr>
        <w:t xml:space="preserve"> сесі</w:t>
      </w:r>
      <w:r w:rsidR="00154171">
        <w:rPr>
          <w:rFonts w:ascii="Times New Roman" w:hAnsi="Times New Roman" w:cs="Times New Roman"/>
          <w:sz w:val="28"/>
          <w:szCs w:val="28"/>
          <w:lang w:val="uk-UA"/>
        </w:rPr>
        <w:t>ями</w:t>
      </w:r>
      <w:r w:rsidR="00515447" w:rsidRPr="00515447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5154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15447" w:rsidRPr="00515447">
        <w:rPr>
          <w:rFonts w:ascii="Times New Roman" w:hAnsi="Times New Roman" w:cs="Times New Roman"/>
          <w:sz w:val="28"/>
          <w:szCs w:val="28"/>
          <w:lang w:val="uk-UA"/>
        </w:rPr>
        <w:t>організаційно</w:t>
      </w:r>
      <w:r w:rsidR="00515447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515447" w:rsidRPr="00515447">
        <w:rPr>
          <w:rFonts w:ascii="Times New Roman" w:hAnsi="Times New Roman" w:cs="Times New Roman"/>
          <w:sz w:val="28"/>
          <w:szCs w:val="28"/>
          <w:lang w:val="uk-UA"/>
        </w:rPr>
        <w:t>настановна (І етап); керована самостійна робота слухачів (ІІ етап); залікова сесія (ІІІ етап).</w:t>
      </w:r>
    </w:p>
    <w:p w:rsidR="00141B69" w:rsidRPr="00141B69" w:rsidRDefault="00141B69" w:rsidP="00C1095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1B69">
        <w:rPr>
          <w:rFonts w:ascii="Times New Roman" w:hAnsi="Times New Roman" w:cs="Times New Roman"/>
          <w:sz w:val="28"/>
          <w:szCs w:val="28"/>
          <w:lang w:val="uk-UA"/>
        </w:rPr>
        <w:t xml:space="preserve">Основні показники </w:t>
      </w:r>
      <w:proofErr w:type="spellStart"/>
      <w:r w:rsidRPr="00141B69">
        <w:rPr>
          <w:rFonts w:ascii="Times New Roman" w:hAnsi="Times New Roman" w:cs="Times New Roman"/>
          <w:sz w:val="28"/>
          <w:szCs w:val="28"/>
          <w:lang w:val="uk-UA"/>
        </w:rPr>
        <w:t>очно­дистанційної</w:t>
      </w:r>
      <w:proofErr w:type="spellEnd"/>
      <w:r w:rsidRPr="00141B69">
        <w:rPr>
          <w:rFonts w:ascii="Times New Roman" w:hAnsi="Times New Roman" w:cs="Times New Roman"/>
          <w:sz w:val="28"/>
          <w:szCs w:val="28"/>
          <w:lang w:val="uk-UA"/>
        </w:rPr>
        <w:t xml:space="preserve"> форми навчання – загальна тривалість навчання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41B69">
        <w:rPr>
          <w:rFonts w:ascii="Times New Roman" w:hAnsi="Times New Roman" w:cs="Times New Roman"/>
          <w:sz w:val="28"/>
          <w:szCs w:val="28"/>
          <w:lang w:val="uk-UA"/>
        </w:rPr>
        <w:t xml:space="preserve"> бюджет часу (загальний), зміст етапів.</w:t>
      </w:r>
    </w:p>
    <w:p w:rsidR="00141B69" w:rsidRPr="00141B69" w:rsidRDefault="00141B69" w:rsidP="00C1095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1B69">
        <w:rPr>
          <w:rFonts w:ascii="Times New Roman" w:hAnsi="Times New Roman" w:cs="Times New Roman"/>
          <w:sz w:val="28"/>
          <w:szCs w:val="28"/>
          <w:lang w:val="uk-UA"/>
        </w:rPr>
        <w:t>Типовий варіант – тривалість навчання (підви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щення кваліфікації) – загальна – 6 місяців </w:t>
      </w:r>
      <w:r w:rsidR="00154171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24 тижні</w:t>
      </w:r>
      <w:r w:rsidR="00154171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41B69" w:rsidRPr="00141B69" w:rsidRDefault="00141B69" w:rsidP="00C1095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1B69">
        <w:rPr>
          <w:rFonts w:ascii="Times New Roman" w:hAnsi="Times New Roman" w:cs="Times New Roman"/>
          <w:sz w:val="28"/>
          <w:szCs w:val="28"/>
          <w:lang w:val="uk-UA"/>
        </w:rPr>
        <w:t xml:space="preserve">Бюджет часу – </w:t>
      </w:r>
      <w:r>
        <w:rPr>
          <w:rFonts w:ascii="Times New Roman" w:hAnsi="Times New Roman" w:cs="Times New Roman"/>
          <w:sz w:val="28"/>
          <w:szCs w:val="28"/>
          <w:lang w:val="uk-UA"/>
        </w:rPr>
        <w:t>загальний – 6 кредитів</w:t>
      </w:r>
      <w:r w:rsidR="00154171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/>
        </w:rPr>
        <w:t>216 год.</w:t>
      </w:r>
      <w:r w:rsidR="00154171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141B69" w:rsidRPr="002D04BB" w:rsidRDefault="00154171" w:rsidP="00C1095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Зміст етапів (сесій) визначено</w:t>
      </w:r>
      <w:r w:rsidR="00141B69" w:rsidRPr="00141B69">
        <w:rPr>
          <w:rFonts w:ascii="Times New Roman" w:hAnsi="Times New Roman" w:cs="Times New Roman"/>
          <w:sz w:val="28"/>
          <w:szCs w:val="28"/>
          <w:lang w:val="uk-UA"/>
        </w:rPr>
        <w:t xml:space="preserve"> програмою, навчальним</w:t>
      </w:r>
      <w:r w:rsidR="00E21815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141B69" w:rsidRPr="00141B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41B69" w:rsidRPr="00141B69">
        <w:rPr>
          <w:rFonts w:ascii="Times New Roman" w:hAnsi="Times New Roman" w:cs="Times New Roman"/>
          <w:sz w:val="28"/>
          <w:szCs w:val="28"/>
          <w:lang w:val="uk-UA"/>
        </w:rPr>
        <w:t>нав</w:t>
      </w:r>
      <w:r w:rsidR="00E21815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141B69" w:rsidRPr="00141B69">
        <w:rPr>
          <w:rFonts w:ascii="Times New Roman" w:hAnsi="Times New Roman" w:cs="Times New Roman"/>
          <w:sz w:val="28"/>
          <w:szCs w:val="28"/>
          <w:lang w:val="uk-UA"/>
        </w:rPr>
        <w:t>альн</w:t>
      </w:r>
      <w:r w:rsidR="00E21815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141B69" w:rsidRPr="00141B69">
        <w:rPr>
          <w:rFonts w:ascii="Times New Roman" w:hAnsi="Times New Roman" w:cs="Times New Roman"/>
          <w:sz w:val="28"/>
          <w:szCs w:val="28"/>
          <w:lang w:val="uk-UA"/>
        </w:rPr>
        <w:t>­тематичним</w:t>
      </w:r>
      <w:proofErr w:type="spellEnd"/>
      <w:r w:rsidR="00141B69" w:rsidRPr="00141B69">
        <w:rPr>
          <w:rFonts w:ascii="Times New Roman" w:hAnsi="Times New Roman" w:cs="Times New Roman"/>
          <w:sz w:val="28"/>
          <w:szCs w:val="28"/>
          <w:lang w:val="uk-UA"/>
        </w:rPr>
        <w:t xml:space="preserve"> планами.</w:t>
      </w:r>
    </w:p>
    <w:p w:rsidR="004A3C67" w:rsidRDefault="00500383" w:rsidP="0050038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19730C">
        <w:rPr>
          <w:rFonts w:ascii="Times New Roman" w:hAnsi="Times New Roman" w:cs="Times New Roman"/>
          <w:sz w:val="28"/>
          <w:szCs w:val="28"/>
          <w:lang w:val="uk-UA"/>
        </w:rPr>
        <w:t>процес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1973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730C">
        <w:rPr>
          <w:rFonts w:ascii="Times New Roman" w:hAnsi="Times New Roman" w:cs="Times New Roman"/>
          <w:sz w:val="28"/>
          <w:szCs w:val="28"/>
          <w:lang w:val="uk-UA"/>
        </w:rPr>
        <w:t>підвищення кваліфікації</w:t>
      </w:r>
      <w:r w:rsidRPr="005003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D04BB">
        <w:rPr>
          <w:rFonts w:ascii="Times New Roman" w:hAnsi="Times New Roman" w:cs="Times New Roman"/>
          <w:sz w:val="28"/>
          <w:szCs w:val="28"/>
          <w:lang w:val="uk-UA"/>
        </w:rPr>
        <w:t>викладачів до організаці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2D04BB">
        <w:rPr>
          <w:rFonts w:ascii="Times New Roman" w:hAnsi="Times New Roman" w:cs="Times New Roman"/>
          <w:sz w:val="28"/>
          <w:szCs w:val="28"/>
          <w:lang w:val="uk-UA"/>
        </w:rPr>
        <w:t xml:space="preserve"> ДН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було враховано </w:t>
      </w:r>
      <w:r w:rsidR="00B14972">
        <w:rPr>
          <w:rFonts w:ascii="Times New Roman" w:hAnsi="Times New Roman" w:cs="Times New Roman"/>
          <w:sz w:val="28"/>
          <w:szCs w:val="28"/>
          <w:lang w:val="uk-UA"/>
        </w:rPr>
        <w:t>тр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B14972">
        <w:rPr>
          <w:rFonts w:ascii="Times New Roman" w:hAnsi="Times New Roman" w:cs="Times New Roman"/>
          <w:sz w:val="28"/>
          <w:szCs w:val="28"/>
          <w:lang w:val="uk-UA"/>
        </w:rPr>
        <w:t xml:space="preserve"> груп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2F1DBF" w:rsidRPr="002F1DBF">
        <w:rPr>
          <w:rFonts w:ascii="Times New Roman" w:hAnsi="Times New Roman" w:cs="Times New Roman"/>
          <w:sz w:val="28"/>
          <w:szCs w:val="28"/>
          <w:lang w:val="uk-UA"/>
        </w:rPr>
        <w:t xml:space="preserve"> умов</w:t>
      </w:r>
      <w:r w:rsidR="00B14972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97E89" w:rsidRPr="00697E89" w:rsidRDefault="00697E89" w:rsidP="00C1095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B94700"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Педагогічні. </w:t>
      </w:r>
      <w:r w:rsidR="00610698">
        <w:rPr>
          <w:rFonts w:ascii="Times New Roman" w:hAnsi="Times New Roman" w:cs="Times New Roman"/>
          <w:sz w:val="28"/>
          <w:szCs w:val="28"/>
          <w:lang w:val="uk-UA"/>
        </w:rPr>
        <w:t>Викладач повинен враховувати</w:t>
      </w:r>
      <w:r w:rsidR="00B94700" w:rsidRPr="00697E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7E89">
        <w:rPr>
          <w:rFonts w:ascii="Times New Roman" w:hAnsi="Times New Roman" w:cs="Times New Roman"/>
          <w:sz w:val="28"/>
          <w:szCs w:val="28"/>
          <w:lang w:val="uk-UA"/>
        </w:rPr>
        <w:t>психолого-педагогічн</w:t>
      </w:r>
      <w:r w:rsidR="0061069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97E89">
        <w:rPr>
          <w:rFonts w:ascii="Times New Roman" w:hAnsi="Times New Roman" w:cs="Times New Roman"/>
          <w:sz w:val="28"/>
          <w:szCs w:val="28"/>
          <w:lang w:val="uk-UA"/>
        </w:rPr>
        <w:t xml:space="preserve"> принцип</w:t>
      </w:r>
      <w:r w:rsidR="00610698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697E89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697E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069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697E89">
        <w:rPr>
          <w:rFonts w:ascii="Times New Roman" w:hAnsi="Times New Roman" w:cs="Times New Roman"/>
          <w:sz w:val="28"/>
          <w:szCs w:val="28"/>
          <w:lang w:val="uk-UA"/>
        </w:rPr>
        <w:t xml:space="preserve"> ор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ганізації </w:t>
      </w:r>
      <w:r w:rsidR="00B94700">
        <w:rPr>
          <w:rFonts w:ascii="Times New Roman" w:hAnsi="Times New Roman" w:cs="Times New Roman"/>
          <w:sz w:val="28"/>
          <w:szCs w:val="28"/>
          <w:lang w:val="uk-UA"/>
        </w:rPr>
        <w:t>ДН</w:t>
      </w:r>
      <w:r w:rsidR="00B94700" w:rsidRPr="002F1DBF">
        <w:rPr>
          <w:rFonts w:ascii="Times New Roman" w:hAnsi="Times New Roman" w:cs="Times New Roman"/>
          <w:sz w:val="28"/>
          <w:szCs w:val="28"/>
          <w:lang w:val="uk-UA"/>
        </w:rPr>
        <w:t xml:space="preserve"> у системі неперервної освіти</w:t>
      </w:r>
      <w:r w:rsidR="00B947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4700" w:rsidRPr="002F1DBF">
        <w:rPr>
          <w:rFonts w:ascii="Times New Roman" w:hAnsi="Times New Roman" w:cs="Times New Roman"/>
          <w:sz w:val="28"/>
          <w:szCs w:val="28"/>
          <w:lang w:val="uk-UA"/>
        </w:rPr>
        <w:t xml:space="preserve">вчителів </w:t>
      </w:r>
      <w:r w:rsidR="00B94700" w:rsidRPr="002F1DBF">
        <w:rPr>
          <w:rFonts w:ascii="Times New Roman" w:hAnsi="Times New Roman" w:cs="Times New Roman"/>
          <w:sz w:val="28"/>
          <w:szCs w:val="28"/>
          <w:lang w:val="uk-UA"/>
        </w:rPr>
        <w:lastRenderedPageBreak/>
        <w:t>початкової школи</w:t>
      </w:r>
      <w:r w:rsidR="0061069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947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7E89">
        <w:rPr>
          <w:rFonts w:ascii="Times New Roman" w:hAnsi="Times New Roman" w:cs="Times New Roman"/>
          <w:sz w:val="28"/>
          <w:szCs w:val="28"/>
          <w:lang w:val="uk-UA"/>
        </w:rPr>
        <w:t>використ</w:t>
      </w:r>
      <w:r w:rsidR="00610698">
        <w:rPr>
          <w:rFonts w:ascii="Times New Roman" w:hAnsi="Times New Roman" w:cs="Times New Roman"/>
          <w:sz w:val="28"/>
          <w:szCs w:val="28"/>
          <w:lang w:val="uk-UA"/>
        </w:rPr>
        <w:t>овувати</w:t>
      </w:r>
      <w:r w:rsidRPr="00697E89">
        <w:rPr>
          <w:rFonts w:ascii="Times New Roman" w:hAnsi="Times New Roman" w:cs="Times New Roman"/>
          <w:sz w:val="28"/>
          <w:szCs w:val="28"/>
          <w:lang w:val="uk-UA"/>
        </w:rPr>
        <w:t xml:space="preserve"> різноманітн</w:t>
      </w:r>
      <w:r w:rsidR="0061069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97E89">
        <w:rPr>
          <w:rFonts w:ascii="Times New Roman" w:hAnsi="Times New Roman" w:cs="Times New Roman"/>
          <w:sz w:val="28"/>
          <w:szCs w:val="28"/>
          <w:lang w:val="uk-UA"/>
        </w:rPr>
        <w:t xml:space="preserve"> педагогічн</w:t>
      </w:r>
      <w:r w:rsidR="0061069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97E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4700">
        <w:rPr>
          <w:rFonts w:ascii="Times New Roman" w:hAnsi="Times New Roman" w:cs="Times New Roman"/>
          <w:sz w:val="28"/>
          <w:szCs w:val="28"/>
          <w:lang w:val="uk-UA"/>
        </w:rPr>
        <w:t>форм</w:t>
      </w:r>
      <w:r w:rsidR="00610698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B94700">
        <w:rPr>
          <w:rFonts w:ascii="Times New Roman" w:hAnsi="Times New Roman" w:cs="Times New Roman"/>
          <w:sz w:val="28"/>
          <w:szCs w:val="28"/>
          <w:lang w:val="uk-UA"/>
        </w:rPr>
        <w:t>, метод</w:t>
      </w:r>
      <w:r w:rsidR="00610698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B94700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Pr="00697E89">
        <w:rPr>
          <w:rFonts w:ascii="Times New Roman" w:hAnsi="Times New Roman" w:cs="Times New Roman"/>
          <w:sz w:val="28"/>
          <w:szCs w:val="28"/>
          <w:lang w:val="uk-UA"/>
        </w:rPr>
        <w:t>прийом</w:t>
      </w:r>
      <w:r w:rsidR="00610698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97E89" w:rsidRPr="00697E89" w:rsidRDefault="00697E89" w:rsidP="00C1095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7E89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981FC8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697E89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Організаційно-комунікативні. </w:t>
      </w:r>
      <w:r w:rsidR="00610698">
        <w:rPr>
          <w:rFonts w:ascii="Times New Roman" w:hAnsi="Times New Roman" w:cs="Times New Roman"/>
          <w:sz w:val="28"/>
          <w:szCs w:val="28"/>
          <w:lang w:val="uk-UA"/>
        </w:rPr>
        <w:t xml:space="preserve">Викладач повинен знати </w:t>
      </w:r>
      <w:r w:rsidRPr="00697E89">
        <w:rPr>
          <w:rFonts w:ascii="Times New Roman" w:hAnsi="Times New Roman" w:cs="Times New Roman"/>
          <w:sz w:val="28"/>
          <w:szCs w:val="28"/>
          <w:lang w:val="uk-UA"/>
        </w:rPr>
        <w:t>психологі</w:t>
      </w:r>
      <w:r w:rsidR="00610698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697E89">
        <w:rPr>
          <w:rFonts w:ascii="Times New Roman" w:hAnsi="Times New Roman" w:cs="Times New Roman"/>
          <w:sz w:val="28"/>
          <w:szCs w:val="28"/>
          <w:lang w:val="uk-UA"/>
        </w:rPr>
        <w:t xml:space="preserve"> спілкування, правил</w:t>
      </w:r>
      <w:r w:rsidR="0061069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97E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0698">
        <w:rPr>
          <w:rFonts w:ascii="Times New Roman" w:hAnsi="Times New Roman" w:cs="Times New Roman"/>
          <w:sz w:val="28"/>
          <w:szCs w:val="28"/>
          <w:lang w:val="uk-UA"/>
        </w:rPr>
        <w:t>етикету</w:t>
      </w:r>
      <w:r w:rsidRPr="00697E89">
        <w:rPr>
          <w:rFonts w:ascii="Times New Roman" w:hAnsi="Times New Roman" w:cs="Times New Roman"/>
          <w:sz w:val="28"/>
          <w:szCs w:val="28"/>
          <w:lang w:val="uk-UA"/>
        </w:rPr>
        <w:t>, способ</w:t>
      </w:r>
      <w:r w:rsidR="00610698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697E89">
        <w:rPr>
          <w:rFonts w:ascii="Times New Roman" w:hAnsi="Times New Roman" w:cs="Times New Roman"/>
          <w:sz w:val="28"/>
          <w:szCs w:val="28"/>
          <w:lang w:val="uk-UA"/>
        </w:rPr>
        <w:t xml:space="preserve"> підвищення мотивації, правильно</w:t>
      </w:r>
      <w:r w:rsidR="00610698">
        <w:rPr>
          <w:rFonts w:ascii="Times New Roman" w:hAnsi="Times New Roman" w:cs="Times New Roman"/>
          <w:sz w:val="28"/>
          <w:szCs w:val="28"/>
          <w:lang w:val="uk-UA"/>
        </w:rPr>
        <w:t xml:space="preserve"> вибирати </w:t>
      </w:r>
      <w:r w:rsidRPr="00697E89">
        <w:rPr>
          <w:rFonts w:ascii="Times New Roman" w:hAnsi="Times New Roman" w:cs="Times New Roman"/>
          <w:sz w:val="28"/>
          <w:szCs w:val="28"/>
          <w:lang w:val="uk-UA"/>
        </w:rPr>
        <w:t>стил</w:t>
      </w:r>
      <w:r w:rsidR="00610698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697E89">
        <w:rPr>
          <w:rFonts w:ascii="Times New Roman" w:hAnsi="Times New Roman" w:cs="Times New Roman"/>
          <w:sz w:val="28"/>
          <w:szCs w:val="28"/>
          <w:lang w:val="uk-UA"/>
        </w:rPr>
        <w:t xml:space="preserve"> керівниц</w:t>
      </w:r>
      <w:r>
        <w:rPr>
          <w:rFonts w:ascii="Times New Roman" w:hAnsi="Times New Roman" w:cs="Times New Roman"/>
          <w:sz w:val="28"/>
          <w:szCs w:val="28"/>
          <w:lang w:val="uk-UA"/>
        </w:rPr>
        <w:t>тва та</w:t>
      </w:r>
      <w:r w:rsidRPr="00697E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активіз</w:t>
      </w:r>
      <w:r w:rsidR="00610698">
        <w:rPr>
          <w:rFonts w:ascii="Times New Roman" w:hAnsi="Times New Roman" w:cs="Times New Roman"/>
          <w:sz w:val="28"/>
          <w:szCs w:val="28"/>
          <w:lang w:val="uk-UA"/>
        </w:rPr>
        <w:t>увати</w:t>
      </w:r>
      <w:r w:rsidRPr="00697E89">
        <w:rPr>
          <w:rFonts w:ascii="Times New Roman" w:hAnsi="Times New Roman" w:cs="Times New Roman"/>
          <w:sz w:val="28"/>
          <w:szCs w:val="28"/>
          <w:lang w:val="uk-UA"/>
        </w:rPr>
        <w:t xml:space="preserve"> студентів </w:t>
      </w:r>
      <w:r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Pr="00697E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ДН</w:t>
      </w:r>
      <w:r w:rsidRPr="002F1DBF">
        <w:rPr>
          <w:rFonts w:ascii="Times New Roman" w:hAnsi="Times New Roman" w:cs="Times New Roman"/>
          <w:sz w:val="28"/>
          <w:szCs w:val="28"/>
          <w:lang w:val="uk-UA"/>
        </w:rPr>
        <w:t xml:space="preserve"> у системі неперервної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F1DBF" w:rsidRDefault="00697E89" w:rsidP="00C1095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7E89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981FC8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697E89">
        <w:rPr>
          <w:rFonts w:ascii="Times New Roman" w:hAnsi="Times New Roman" w:cs="Times New Roman"/>
          <w:sz w:val="28"/>
          <w:szCs w:val="28"/>
          <w:lang w:val="uk-UA"/>
        </w:rPr>
        <w:t xml:space="preserve">Технічні. </w:t>
      </w:r>
      <w:r w:rsidR="00B94700" w:rsidRPr="00697E89">
        <w:rPr>
          <w:rFonts w:ascii="Times New Roman" w:hAnsi="Times New Roman" w:cs="Times New Roman"/>
          <w:sz w:val="28"/>
          <w:szCs w:val="28"/>
          <w:lang w:val="uk-UA"/>
        </w:rPr>
        <w:t xml:space="preserve">Вони </w:t>
      </w:r>
      <w:r w:rsidRPr="00697E89">
        <w:rPr>
          <w:rFonts w:ascii="Times New Roman" w:hAnsi="Times New Roman" w:cs="Times New Roman"/>
          <w:sz w:val="28"/>
          <w:szCs w:val="28"/>
          <w:lang w:val="uk-UA"/>
        </w:rPr>
        <w:t>забезпеч</w:t>
      </w:r>
      <w:r w:rsidR="00610698">
        <w:rPr>
          <w:rFonts w:ascii="Times New Roman" w:hAnsi="Times New Roman" w:cs="Times New Roman"/>
          <w:sz w:val="28"/>
          <w:szCs w:val="28"/>
          <w:lang w:val="uk-UA"/>
        </w:rPr>
        <w:t>ують</w:t>
      </w:r>
      <w:r w:rsidRPr="00697E89">
        <w:rPr>
          <w:rFonts w:ascii="Times New Roman" w:hAnsi="Times New Roman" w:cs="Times New Roman"/>
          <w:sz w:val="28"/>
          <w:szCs w:val="28"/>
          <w:lang w:val="uk-UA"/>
        </w:rPr>
        <w:t xml:space="preserve"> доступ до </w:t>
      </w:r>
      <w:r w:rsidR="00B94700" w:rsidRPr="00697E89">
        <w:rPr>
          <w:rFonts w:ascii="Times New Roman" w:hAnsi="Times New Roman" w:cs="Times New Roman"/>
          <w:sz w:val="28"/>
          <w:szCs w:val="28"/>
          <w:lang w:val="uk-UA"/>
        </w:rPr>
        <w:t>комп’ютерних</w:t>
      </w:r>
      <w:r w:rsidRPr="00697E89">
        <w:rPr>
          <w:rFonts w:ascii="Times New Roman" w:hAnsi="Times New Roman" w:cs="Times New Roman"/>
          <w:sz w:val="28"/>
          <w:szCs w:val="28"/>
          <w:lang w:val="uk-UA"/>
        </w:rPr>
        <w:t xml:space="preserve"> засоб</w:t>
      </w:r>
      <w:r w:rsidR="00B94700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697E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4700" w:rsidRPr="00697E89">
        <w:rPr>
          <w:rFonts w:ascii="Times New Roman" w:hAnsi="Times New Roman" w:cs="Times New Roman"/>
          <w:sz w:val="28"/>
          <w:szCs w:val="28"/>
          <w:lang w:val="uk-UA"/>
        </w:rPr>
        <w:t>зв’язку</w:t>
      </w:r>
      <w:r w:rsidRPr="00697E89">
        <w:rPr>
          <w:rFonts w:ascii="Times New Roman" w:hAnsi="Times New Roman" w:cs="Times New Roman"/>
          <w:sz w:val="28"/>
          <w:szCs w:val="28"/>
          <w:lang w:val="uk-UA"/>
        </w:rPr>
        <w:t xml:space="preserve"> (як </w:t>
      </w:r>
      <w:r w:rsidR="00B94700">
        <w:rPr>
          <w:rFonts w:ascii="Times New Roman" w:hAnsi="Times New Roman" w:cs="Times New Roman"/>
          <w:sz w:val="28"/>
          <w:szCs w:val="28"/>
          <w:lang w:val="uk-UA"/>
        </w:rPr>
        <w:t>викладачеві</w:t>
      </w:r>
      <w:r w:rsidRPr="00697E89">
        <w:rPr>
          <w:rFonts w:ascii="Times New Roman" w:hAnsi="Times New Roman" w:cs="Times New Roman"/>
          <w:sz w:val="28"/>
          <w:szCs w:val="28"/>
          <w:lang w:val="uk-UA"/>
        </w:rPr>
        <w:t xml:space="preserve">, так і студентам), </w:t>
      </w:r>
      <w:r w:rsidR="00B94700" w:rsidRPr="00697E89">
        <w:rPr>
          <w:rFonts w:ascii="Times New Roman" w:hAnsi="Times New Roman" w:cs="Times New Roman"/>
          <w:sz w:val="28"/>
          <w:szCs w:val="28"/>
          <w:lang w:val="uk-UA"/>
        </w:rPr>
        <w:t>комп’ютерну</w:t>
      </w:r>
      <w:r w:rsidRPr="00697E89">
        <w:rPr>
          <w:rFonts w:ascii="Times New Roman" w:hAnsi="Times New Roman" w:cs="Times New Roman"/>
          <w:sz w:val="28"/>
          <w:szCs w:val="28"/>
          <w:lang w:val="uk-UA"/>
        </w:rPr>
        <w:t xml:space="preserve"> грамотність учасників </w:t>
      </w:r>
      <w:r w:rsidR="00B94700">
        <w:rPr>
          <w:rFonts w:ascii="Times New Roman" w:hAnsi="Times New Roman" w:cs="Times New Roman"/>
          <w:sz w:val="28"/>
          <w:szCs w:val="28"/>
          <w:lang w:val="uk-UA"/>
        </w:rPr>
        <w:t>ДН</w:t>
      </w:r>
      <w:r w:rsidR="00B94700" w:rsidRPr="002F1DBF">
        <w:rPr>
          <w:rFonts w:ascii="Times New Roman" w:hAnsi="Times New Roman" w:cs="Times New Roman"/>
          <w:sz w:val="28"/>
          <w:szCs w:val="28"/>
          <w:lang w:val="uk-UA"/>
        </w:rPr>
        <w:t xml:space="preserve"> у системі неперервної освіти</w:t>
      </w:r>
      <w:r w:rsidR="00B947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4700" w:rsidRPr="002F1DBF">
        <w:rPr>
          <w:rFonts w:ascii="Times New Roman" w:hAnsi="Times New Roman" w:cs="Times New Roman"/>
          <w:sz w:val="28"/>
          <w:szCs w:val="28"/>
          <w:lang w:val="uk-UA"/>
        </w:rPr>
        <w:t>вчителів початкової школи</w:t>
      </w:r>
    </w:p>
    <w:p w:rsidR="00CA5447" w:rsidRDefault="00610698" w:rsidP="00C1095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04BB">
        <w:rPr>
          <w:rFonts w:ascii="Times New Roman" w:hAnsi="Times New Roman" w:cs="Times New Roman"/>
          <w:sz w:val="28"/>
          <w:szCs w:val="28"/>
          <w:lang w:val="uk-UA"/>
        </w:rPr>
        <w:t xml:space="preserve">При </w:t>
      </w:r>
      <w:r w:rsidR="00CA5447" w:rsidRPr="002D04BB">
        <w:rPr>
          <w:rFonts w:ascii="Times New Roman" w:hAnsi="Times New Roman" w:cs="Times New Roman"/>
          <w:sz w:val="28"/>
          <w:szCs w:val="28"/>
          <w:lang w:val="uk-UA"/>
        </w:rPr>
        <w:t xml:space="preserve">підготовці </w:t>
      </w:r>
      <w:r>
        <w:rPr>
          <w:rFonts w:ascii="Times New Roman" w:hAnsi="Times New Roman" w:cs="Times New Roman"/>
          <w:sz w:val="28"/>
          <w:szCs w:val="28"/>
          <w:lang w:val="uk-UA"/>
        </w:rPr>
        <w:t>слухачів</w:t>
      </w:r>
      <w:r w:rsidR="00CA5447" w:rsidRPr="002D04BB">
        <w:rPr>
          <w:rFonts w:ascii="Times New Roman" w:hAnsi="Times New Roman" w:cs="Times New Roman"/>
          <w:sz w:val="28"/>
          <w:szCs w:val="28"/>
          <w:lang w:val="uk-UA"/>
        </w:rPr>
        <w:t xml:space="preserve"> до організації ДН у системі неперервної освіти вчителів початкової школи було враховано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також </w:t>
      </w:r>
      <w:r w:rsidR="00CA5447" w:rsidRPr="002D04BB">
        <w:rPr>
          <w:rFonts w:ascii="Times New Roman" w:hAnsi="Times New Roman" w:cs="Times New Roman"/>
          <w:sz w:val="28"/>
          <w:szCs w:val="28"/>
          <w:lang w:val="uk-UA"/>
        </w:rPr>
        <w:t>те, що вони – викладачі ВНЗ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5447" w:rsidRPr="002D04BB">
        <w:rPr>
          <w:rFonts w:ascii="Times New Roman" w:hAnsi="Times New Roman" w:cs="Times New Roman"/>
          <w:sz w:val="28"/>
          <w:szCs w:val="28"/>
          <w:lang w:val="uk-UA"/>
        </w:rPr>
        <w:t xml:space="preserve">із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життєвим та професійним </w:t>
      </w:r>
      <w:r w:rsidR="00CA5447" w:rsidRPr="002D04BB">
        <w:rPr>
          <w:rFonts w:ascii="Times New Roman" w:hAnsi="Times New Roman" w:cs="Times New Roman"/>
          <w:sz w:val="28"/>
          <w:szCs w:val="28"/>
          <w:lang w:val="uk-UA"/>
        </w:rPr>
        <w:t>досвідом. Тому при організації підвищення кваліфікації враховувалися особливості андрагогіки (напрям педагогіки, що розглядає систему і методику освіти дорослих).</w:t>
      </w:r>
    </w:p>
    <w:p w:rsidR="00215DA6" w:rsidRDefault="00895CBF" w:rsidP="00C1095E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895C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На завершальному етапі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підвищення кваліфікації </w:t>
      </w:r>
      <w:r w:rsidR="006106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п’ятдесят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викладачі</w:t>
      </w:r>
      <w:r w:rsidR="006106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в, які працюють на факультеті початкової освіти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Уманського державного педагогічного університету імені Павла Тичини</w:t>
      </w:r>
      <w:r w:rsidR="006106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отримали свідоцтва про підвищення кваліфікації за категорією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Викладачі-тьютори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(організатори) дистанційного навчання ВНЗ ІІІ – 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V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рівнів акредитації», що дозволяє</w:t>
      </w:r>
      <w:r w:rsidR="006106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їм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981FC8" w:rsidRPr="002D04BB">
        <w:rPr>
          <w:rFonts w:ascii="Times New Roman" w:hAnsi="Times New Roman" w:cs="Times New Roman"/>
          <w:sz w:val="28"/>
          <w:szCs w:val="28"/>
          <w:lang w:val="uk-UA"/>
        </w:rPr>
        <w:t>організ</w:t>
      </w:r>
      <w:r w:rsidR="00981FC8">
        <w:rPr>
          <w:rFonts w:ascii="Times New Roman" w:hAnsi="Times New Roman" w:cs="Times New Roman"/>
          <w:sz w:val="28"/>
          <w:szCs w:val="28"/>
          <w:lang w:val="uk-UA"/>
        </w:rPr>
        <w:t>овувати</w:t>
      </w:r>
      <w:r w:rsidR="00981FC8" w:rsidRPr="002D04BB">
        <w:rPr>
          <w:rFonts w:ascii="Times New Roman" w:hAnsi="Times New Roman" w:cs="Times New Roman"/>
          <w:sz w:val="28"/>
          <w:szCs w:val="28"/>
          <w:lang w:val="uk-UA"/>
        </w:rPr>
        <w:t xml:space="preserve"> ДН у системі неперервної освіти вчителів початкової школи</w:t>
      </w:r>
      <w:r w:rsidR="00981FC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964BA" w:rsidRPr="009964BA" w:rsidRDefault="009964BA" w:rsidP="00C1095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9964B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Література</w:t>
      </w:r>
    </w:p>
    <w:p w:rsidR="00463526" w:rsidRPr="00463526" w:rsidRDefault="00DC4752" w:rsidP="00C1095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1. </w:t>
      </w:r>
      <w:proofErr w:type="spellStart"/>
      <w:r w:rsidR="00463526" w:rsidRPr="0019730C">
        <w:rPr>
          <w:rFonts w:ascii="Times New Roman" w:hAnsi="Times New Roman" w:cs="Times New Roman"/>
          <w:sz w:val="28"/>
          <w:szCs w:val="28"/>
          <w:lang w:val="uk-UA"/>
        </w:rPr>
        <w:t>Бессарабов</w:t>
      </w:r>
      <w:proofErr w:type="spellEnd"/>
      <w:r w:rsidR="00463526" w:rsidRPr="0019730C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46352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63526" w:rsidRPr="0019730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46352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63526" w:rsidRPr="0019730C">
        <w:rPr>
          <w:rFonts w:ascii="Times New Roman" w:hAnsi="Times New Roman" w:cs="Times New Roman"/>
          <w:sz w:val="28"/>
          <w:szCs w:val="28"/>
          <w:lang w:val="uk-UA"/>
        </w:rPr>
        <w:t>Універсальна система управління навчальними ресурсами</w:t>
      </w:r>
      <w:r w:rsidR="004635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63526" w:rsidRPr="0019730C">
        <w:rPr>
          <w:rFonts w:ascii="Times New Roman" w:hAnsi="Times New Roman" w:cs="Times New Roman"/>
          <w:sz w:val="28"/>
          <w:szCs w:val="28"/>
          <w:lang w:val="uk-UA"/>
        </w:rPr>
        <w:t>науково-дослідного проекту відкритої світи</w:t>
      </w:r>
      <w:r w:rsidR="004635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63526" w:rsidRPr="0019730C">
        <w:rPr>
          <w:rFonts w:ascii="Times New Roman" w:hAnsi="Times New Roman" w:cs="Times New Roman"/>
          <w:sz w:val="28"/>
          <w:szCs w:val="28"/>
          <w:lang w:val="uk-UA"/>
        </w:rPr>
        <w:t>«ХМАРА»</w:t>
      </w:r>
      <w:r w:rsidR="00463526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proofErr w:type="spellStart"/>
      <w:r w:rsidR="00463526">
        <w:rPr>
          <w:rFonts w:ascii="Times New Roman" w:hAnsi="Times New Roman" w:cs="Times New Roman"/>
          <w:sz w:val="28"/>
          <w:szCs w:val="28"/>
          <w:lang w:val="uk-UA"/>
        </w:rPr>
        <w:t>В.І. Бесса</w:t>
      </w:r>
      <w:proofErr w:type="spellEnd"/>
      <w:r w:rsidR="00463526">
        <w:rPr>
          <w:rFonts w:ascii="Times New Roman" w:hAnsi="Times New Roman" w:cs="Times New Roman"/>
          <w:sz w:val="28"/>
          <w:szCs w:val="28"/>
          <w:lang w:val="uk-UA"/>
        </w:rPr>
        <w:t xml:space="preserve">рабов // </w:t>
      </w:r>
      <w:r w:rsidR="00463526" w:rsidRPr="0019730C">
        <w:rPr>
          <w:rFonts w:ascii="Times New Roman" w:hAnsi="Times New Roman" w:cs="Times New Roman"/>
          <w:sz w:val="28"/>
          <w:szCs w:val="28"/>
          <w:lang w:val="uk-UA"/>
        </w:rPr>
        <w:t>Інформаційні технології і засоби навчання. − 201</w:t>
      </w:r>
      <w:r w:rsidR="00463526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463526" w:rsidRPr="0019730C">
        <w:rPr>
          <w:rFonts w:ascii="Times New Roman" w:hAnsi="Times New Roman" w:cs="Times New Roman"/>
          <w:sz w:val="28"/>
          <w:szCs w:val="28"/>
          <w:lang w:val="uk-UA"/>
        </w:rPr>
        <w:t xml:space="preserve">. – Т. </w:t>
      </w:r>
      <w:r w:rsidR="00463526">
        <w:rPr>
          <w:rFonts w:ascii="Times New Roman" w:hAnsi="Times New Roman" w:cs="Times New Roman"/>
          <w:sz w:val="28"/>
          <w:szCs w:val="28"/>
          <w:lang w:val="uk-UA"/>
        </w:rPr>
        <w:t>38</w:t>
      </w:r>
      <w:r w:rsidR="00463526" w:rsidRPr="0019730C">
        <w:rPr>
          <w:rFonts w:ascii="Times New Roman" w:hAnsi="Times New Roman" w:cs="Times New Roman"/>
          <w:sz w:val="28"/>
          <w:szCs w:val="28"/>
          <w:lang w:val="uk-UA"/>
        </w:rPr>
        <w:t xml:space="preserve">. – № </w:t>
      </w:r>
      <w:r w:rsidR="00463526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463526" w:rsidRPr="0019730C">
        <w:rPr>
          <w:rFonts w:ascii="Times New Roman" w:hAnsi="Times New Roman" w:cs="Times New Roman"/>
          <w:sz w:val="28"/>
          <w:szCs w:val="28"/>
          <w:lang w:val="uk-UA"/>
        </w:rPr>
        <w:t xml:space="preserve">. – С. </w:t>
      </w:r>
      <w:r w:rsidR="00463526">
        <w:rPr>
          <w:rFonts w:ascii="Times New Roman" w:hAnsi="Times New Roman" w:cs="Times New Roman"/>
          <w:sz w:val="28"/>
          <w:szCs w:val="28"/>
          <w:lang w:val="uk-UA"/>
        </w:rPr>
        <w:t>162</w:t>
      </w:r>
      <w:r w:rsidR="00463526" w:rsidRPr="0019730C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463526">
        <w:rPr>
          <w:rFonts w:ascii="Times New Roman" w:hAnsi="Times New Roman" w:cs="Times New Roman"/>
          <w:sz w:val="28"/>
          <w:szCs w:val="28"/>
          <w:lang w:val="uk-UA"/>
        </w:rPr>
        <w:t>169</w:t>
      </w:r>
      <w:r w:rsidR="00463526" w:rsidRPr="0019730C">
        <w:rPr>
          <w:rFonts w:ascii="Times New Roman" w:hAnsi="Times New Roman" w:cs="Times New Roman"/>
          <w:sz w:val="28"/>
          <w:szCs w:val="28"/>
          <w:lang w:val="uk-UA"/>
        </w:rPr>
        <w:t>. – [Електронний ресурс]. − Режим доступу:</w:t>
      </w:r>
      <w:r w:rsidR="004635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8" w:history="1">
        <w:r w:rsidR="00463526" w:rsidRPr="0046352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http://journal.iitta.gov.ua/index.php/itlt/article/download/936/699</w:t>
        </w:r>
      </w:hyperlink>
      <w:r w:rsidR="00463526" w:rsidRPr="0046352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964BA" w:rsidRDefault="00463526" w:rsidP="00C1095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2. </w:t>
      </w:r>
      <w:r w:rsidR="009964BA" w:rsidRPr="00DC4752">
        <w:rPr>
          <w:rFonts w:ascii="Times New Roman" w:hAnsi="Times New Roman" w:cs="Times New Roman"/>
          <w:sz w:val="28"/>
          <w:szCs w:val="28"/>
          <w:lang w:val="uk-UA"/>
        </w:rPr>
        <w:t xml:space="preserve">Положення про підвищення кваліфікації керівних, науково-педагогічних і педагогічних кадрів освіти в Університеті менеджменту освіти. </w:t>
      </w:r>
      <w:r w:rsidR="009964BA" w:rsidRPr="00134866">
        <w:rPr>
          <w:rFonts w:ascii="Times New Roman" w:hAnsi="Times New Roman" w:cs="Times New Roman"/>
          <w:sz w:val="28"/>
          <w:szCs w:val="28"/>
          <w:lang w:val="uk-UA"/>
        </w:rPr>
        <w:t xml:space="preserve">Проект / В.В. Олійник, В.О. </w:t>
      </w:r>
      <w:proofErr w:type="spellStart"/>
      <w:r w:rsidR="009964BA" w:rsidRPr="00134866">
        <w:rPr>
          <w:rFonts w:ascii="Times New Roman" w:hAnsi="Times New Roman" w:cs="Times New Roman"/>
          <w:sz w:val="28"/>
          <w:szCs w:val="28"/>
          <w:lang w:val="uk-UA"/>
        </w:rPr>
        <w:t>Гравіт</w:t>
      </w:r>
      <w:proofErr w:type="spellEnd"/>
      <w:r w:rsidR="009964BA" w:rsidRPr="00134866">
        <w:rPr>
          <w:rFonts w:ascii="Times New Roman" w:hAnsi="Times New Roman" w:cs="Times New Roman"/>
          <w:sz w:val="28"/>
          <w:szCs w:val="28"/>
          <w:lang w:val="uk-UA"/>
        </w:rPr>
        <w:t xml:space="preserve">, Л.Л. </w:t>
      </w:r>
      <w:proofErr w:type="spellStart"/>
      <w:r w:rsidR="009964BA" w:rsidRPr="00134866">
        <w:rPr>
          <w:rFonts w:ascii="Times New Roman" w:hAnsi="Times New Roman" w:cs="Times New Roman"/>
          <w:sz w:val="28"/>
          <w:szCs w:val="28"/>
          <w:lang w:val="uk-UA"/>
        </w:rPr>
        <w:t>Ляхоцька</w:t>
      </w:r>
      <w:proofErr w:type="spellEnd"/>
      <w:r w:rsidR="009964BA" w:rsidRPr="00134866">
        <w:rPr>
          <w:rFonts w:ascii="Times New Roman" w:hAnsi="Times New Roman" w:cs="Times New Roman"/>
          <w:sz w:val="28"/>
          <w:szCs w:val="28"/>
          <w:lang w:val="uk-UA"/>
        </w:rPr>
        <w:t xml:space="preserve"> та ін.</w:t>
      </w:r>
      <w:r w:rsidR="009964BA" w:rsidRPr="00DC4752">
        <w:rPr>
          <w:rFonts w:ascii="Times New Roman" w:hAnsi="Times New Roman" w:cs="Times New Roman"/>
          <w:sz w:val="28"/>
          <w:szCs w:val="28"/>
        </w:rPr>
        <w:t>;</w:t>
      </w:r>
      <w:r w:rsidR="009964BA" w:rsidRPr="001348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64BA" w:rsidRPr="00DC4752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="009964BA" w:rsidRPr="00DC4752">
        <w:rPr>
          <w:rFonts w:ascii="Times New Roman" w:hAnsi="Times New Roman" w:cs="Times New Roman"/>
          <w:sz w:val="28"/>
          <w:szCs w:val="28"/>
        </w:rPr>
        <w:t>заг</w:t>
      </w:r>
      <w:proofErr w:type="spellEnd"/>
      <w:r w:rsidR="009964BA" w:rsidRPr="00DC4752">
        <w:rPr>
          <w:rFonts w:ascii="Times New Roman" w:hAnsi="Times New Roman" w:cs="Times New Roman"/>
          <w:sz w:val="28"/>
          <w:szCs w:val="28"/>
        </w:rPr>
        <w:t>. ред. В.В. Олійника. – К.: УМО, 2012. – 54 с.</w:t>
      </w:r>
    </w:p>
    <w:p w:rsidR="003C168A" w:rsidRPr="00771227" w:rsidRDefault="003C168A" w:rsidP="003C168A">
      <w:pPr>
        <w:tabs>
          <w:tab w:val="left" w:pos="1134"/>
        </w:tabs>
        <w:ind w:firstLine="709"/>
        <w:jc w:val="both"/>
        <w:rPr>
          <w:rStyle w:val="a6"/>
          <w:rFonts w:eastAsia="Franklin Gothic Demi"/>
          <w:sz w:val="24"/>
          <w:szCs w:val="24"/>
          <w:lang w:val="uk-UA" w:eastAsia="hi-IN" w:bidi="hi-IN"/>
        </w:rPr>
      </w:pPr>
      <w:r w:rsidRPr="00771227">
        <w:rPr>
          <w:b/>
          <w:i/>
          <w:sz w:val="24"/>
          <w:szCs w:val="24"/>
          <w:lang w:val="uk-UA"/>
        </w:rPr>
        <w:lastRenderedPageBreak/>
        <w:t>Муковіз Олексій Павлович</w:t>
      </w:r>
      <w:r w:rsidRPr="00771227">
        <w:rPr>
          <w:sz w:val="24"/>
          <w:szCs w:val="24"/>
          <w:lang w:val="uk-UA"/>
        </w:rPr>
        <w:t>, кандидат педагогічних наук, доцент кафедри теорії початкового навчання, докторант Уманського державного педагогічного університету імені Павла Тичини, e-</w:t>
      </w:r>
      <w:proofErr w:type="spellStart"/>
      <w:r w:rsidRPr="00771227">
        <w:rPr>
          <w:sz w:val="24"/>
          <w:szCs w:val="24"/>
          <w:lang w:val="uk-UA"/>
        </w:rPr>
        <w:t>mail</w:t>
      </w:r>
      <w:proofErr w:type="spellEnd"/>
      <w:r w:rsidRPr="00771227">
        <w:rPr>
          <w:sz w:val="24"/>
          <w:szCs w:val="24"/>
          <w:lang w:val="uk-UA"/>
        </w:rPr>
        <w:t xml:space="preserve">: </w:t>
      </w:r>
      <w:hyperlink r:id="rId9" w:history="1">
        <w:r w:rsidRPr="00771227">
          <w:rPr>
            <w:rStyle w:val="a6"/>
            <w:rFonts w:eastAsia="Franklin Gothic Demi"/>
            <w:sz w:val="24"/>
            <w:szCs w:val="24"/>
            <w:lang w:val="uk-UA" w:eastAsia="hi-IN" w:bidi="hi-IN"/>
          </w:rPr>
          <w:t>alexs_77@mail.ru</w:t>
        </w:r>
      </w:hyperlink>
    </w:p>
    <w:p w:rsidR="003C168A" w:rsidRPr="003C168A" w:rsidRDefault="003C168A" w:rsidP="00C1095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3C168A" w:rsidRPr="003C168A" w:rsidSect="00C1095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369E2"/>
    <w:multiLevelType w:val="hybridMultilevel"/>
    <w:tmpl w:val="845E7F42"/>
    <w:lvl w:ilvl="0" w:tplc="DFB487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6BD5CC6"/>
    <w:multiLevelType w:val="hybridMultilevel"/>
    <w:tmpl w:val="A41EB942"/>
    <w:lvl w:ilvl="0" w:tplc="DFB487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6C41A88"/>
    <w:multiLevelType w:val="hybridMultilevel"/>
    <w:tmpl w:val="229C00B0"/>
    <w:lvl w:ilvl="0" w:tplc="DFB487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76A"/>
    <w:rsid w:val="00014457"/>
    <w:rsid w:val="000158E4"/>
    <w:rsid w:val="00061CF8"/>
    <w:rsid w:val="00086304"/>
    <w:rsid w:val="000A5358"/>
    <w:rsid w:val="00114DB8"/>
    <w:rsid w:val="00134866"/>
    <w:rsid w:val="00141B69"/>
    <w:rsid w:val="00145281"/>
    <w:rsid w:val="00151AAC"/>
    <w:rsid w:val="00154171"/>
    <w:rsid w:val="00156E15"/>
    <w:rsid w:val="001656D8"/>
    <w:rsid w:val="0019730C"/>
    <w:rsid w:val="001C4409"/>
    <w:rsid w:val="00215DA6"/>
    <w:rsid w:val="00227432"/>
    <w:rsid w:val="00236541"/>
    <w:rsid w:val="00240296"/>
    <w:rsid w:val="00242A3A"/>
    <w:rsid w:val="002468A2"/>
    <w:rsid w:val="00246B58"/>
    <w:rsid w:val="00260BAC"/>
    <w:rsid w:val="0026176A"/>
    <w:rsid w:val="00284A5B"/>
    <w:rsid w:val="00285606"/>
    <w:rsid w:val="002D04BB"/>
    <w:rsid w:val="002E612F"/>
    <w:rsid w:val="002F04E8"/>
    <w:rsid w:val="002F1DBF"/>
    <w:rsid w:val="00313142"/>
    <w:rsid w:val="0033358E"/>
    <w:rsid w:val="003436E3"/>
    <w:rsid w:val="00381D4A"/>
    <w:rsid w:val="00385FBF"/>
    <w:rsid w:val="003918EF"/>
    <w:rsid w:val="003A78CF"/>
    <w:rsid w:val="003B2D83"/>
    <w:rsid w:val="003C168A"/>
    <w:rsid w:val="003D11B9"/>
    <w:rsid w:val="003E7141"/>
    <w:rsid w:val="003F1E06"/>
    <w:rsid w:val="003F2B63"/>
    <w:rsid w:val="00426C7B"/>
    <w:rsid w:val="00434878"/>
    <w:rsid w:val="0043595D"/>
    <w:rsid w:val="00446D45"/>
    <w:rsid w:val="00463526"/>
    <w:rsid w:val="004926B1"/>
    <w:rsid w:val="004A3663"/>
    <w:rsid w:val="004A3C67"/>
    <w:rsid w:val="004C26AB"/>
    <w:rsid w:val="004D2044"/>
    <w:rsid w:val="004F2077"/>
    <w:rsid w:val="004F73DA"/>
    <w:rsid w:val="00500383"/>
    <w:rsid w:val="00515447"/>
    <w:rsid w:val="005560CE"/>
    <w:rsid w:val="005B05B6"/>
    <w:rsid w:val="00610698"/>
    <w:rsid w:val="00623FC6"/>
    <w:rsid w:val="00662A9D"/>
    <w:rsid w:val="00697E89"/>
    <w:rsid w:val="006A31A6"/>
    <w:rsid w:val="006B6743"/>
    <w:rsid w:val="006B7E30"/>
    <w:rsid w:val="006F1E6B"/>
    <w:rsid w:val="007278BF"/>
    <w:rsid w:val="00797F23"/>
    <w:rsid w:val="007D314F"/>
    <w:rsid w:val="007F5ED8"/>
    <w:rsid w:val="007F72BC"/>
    <w:rsid w:val="00845CF8"/>
    <w:rsid w:val="00851BC9"/>
    <w:rsid w:val="008645F8"/>
    <w:rsid w:val="008863ED"/>
    <w:rsid w:val="00895CBF"/>
    <w:rsid w:val="008C1043"/>
    <w:rsid w:val="009037CE"/>
    <w:rsid w:val="00916106"/>
    <w:rsid w:val="009165B1"/>
    <w:rsid w:val="00924A5E"/>
    <w:rsid w:val="0094358D"/>
    <w:rsid w:val="00981FC8"/>
    <w:rsid w:val="00993ACC"/>
    <w:rsid w:val="009964BA"/>
    <w:rsid w:val="009B2682"/>
    <w:rsid w:val="009E16ED"/>
    <w:rsid w:val="00A27356"/>
    <w:rsid w:val="00A43956"/>
    <w:rsid w:val="00AC3497"/>
    <w:rsid w:val="00AC6449"/>
    <w:rsid w:val="00AD6B84"/>
    <w:rsid w:val="00B04792"/>
    <w:rsid w:val="00B14972"/>
    <w:rsid w:val="00B170F0"/>
    <w:rsid w:val="00B4743D"/>
    <w:rsid w:val="00B85CF0"/>
    <w:rsid w:val="00B929C1"/>
    <w:rsid w:val="00B94700"/>
    <w:rsid w:val="00B95B71"/>
    <w:rsid w:val="00BE2061"/>
    <w:rsid w:val="00C06271"/>
    <w:rsid w:val="00C1095E"/>
    <w:rsid w:val="00C16AAB"/>
    <w:rsid w:val="00C2543C"/>
    <w:rsid w:val="00C32179"/>
    <w:rsid w:val="00C33F2D"/>
    <w:rsid w:val="00C50EE6"/>
    <w:rsid w:val="00C77B4A"/>
    <w:rsid w:val="00CA5447"/>
    <w:rsid w:val="00CB26C6"/>
    <w:rsid w:val="00CB68CC"/>
    <w:rsid w:val="00CE54E7"/>
    <w:rsid w:val="00D05EA8"/>
    <w:rsid w:val="00D40B76"/>
    <w:rsid w:val="00D61E58"/>
    <w:rsid w:val="00D654A7"/>
    <w:rsid w:val="00DB01D5"/>
    <w:rsid w:val="00DB4B18"/>
    <w:rsid w:val="00DC4752"/>
    <w:rsid w:val="00E02CB6"/>
    <w:rsid w:val="00E031C4"/>
    <w:rsid w:val="00E11D6E"/>
    <w:rsid w:val="00E21815"/>
    <w:rsid w:val="00E35320"/>
    <w:rsid w:val="00E40AA5"/>
    <w:rsid w:val="00E546A1"/>
    <w:rsid w:val="00E711B0"/>
    <w:rsid w:val="00EA28BF"/>
    <w:rsid w:val="00EB49C5"/>
    <w:rsid w:val="00EB7667"/>
    <w:rsid w:val="00ED7393"/>
    <w:rsid w:val="00EF18A3"/>
    <w:rsid w:val="00EF1E41"/>
    <w:rsid w:val="00EF2F3C"/>
    <w:rsid w:val="00F0200F"/>
    <w:rsid w:val="00F944BB"/>
    <w:rsid w:val="00FD3A5B"/>
    <w:rsid w:val="00FD4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C64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B2D83"/>
  </w:style>
  <w:style w:type="paragraph" w:styleId="a3">
    <w:name w:val="Balloon Text"/>
    <w:basedOn w:val="a"/>
    <w:link w:val="a4"/>
    <w:uiPriority w:val="99"/>
    <w:semiHidden/>
    <w:unhideWhenUsed/>
    <w:rsid w:val="00014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445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AC64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List Paragraph"/>
    <w:basedOn w:val="a"/>
    <w:uiPriority w:val="34"/>
    <w:qFormat/>
    <w:rsid w:val="004A366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D11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C64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B2D83"/>
  </w:style>
  <w:style w:type="paragraph" w:styleId="a3">
    <w:name w:val="Balloon Text"/>
    <w:basedOn w:val="a"/>
    <w:link w:val="a4"/>
    <w:uiPriority w:val="99"/>
    <w:semiHidden/>
    <w:unhideWhenUsed/>
    <w:rsid w:val="00014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445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AC64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List Paragraph"/>
    <w:basedOn w:val="a"/>
    <w:uiPriority w:val="34"/>
    <w:qFormat/>
    <w:rsid w:val="004A366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D11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urnal.iitta.gov.ua/index.php/itlt/article/download/936/69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doumokhmara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xs_77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lexs_7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4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13</cp:revision>
  <dcterms:created xsi:type="dcterms:W3CDTF">2014-07-07T17:59:00Z</dcterms:created>
  <dcterms:modified xsi:type="dcterms:W3CDTF">2014-09-23T09:26:00Z</dcterms:modified>
</cp:coreProperties>
</file>